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80" w:lineRule="auto"/>
        <w:jc w:val="center"/>
        <w:rPr>
          <w:rFonts w:ascii="Century Gothic" w:cs="Century Gothic" w:hAnsi="Century Gothic" w:eastAsia="Century Gothic"/>
          <w:b w:val="1"/>
          <w:bCs w:val="1"/>
          <w:sz w:val="32"/>
          <w:szCs w:val="32"/>
        </w:rPr>
      </w:pPr>
      <w:r>
        <w:rPr>
          <w:rFonts w:ascii="Century Gothic" w:hAnsi="Century Gothic"/>
          <w:b w:val="1"/>
          <w:bCs w:val="1"/>
          <w:sz w:val="32"/>
          <w:szCs w:val="32"/>
          <w:rtl w:val="0"/>
          <w:lang w:val="en-US"/>
        </w:rPr>
        <w:t>Customer Refund Application Form</w:t>
      </w:r>
    </w:p>
    <w:p>
      <w:pPr>
        <w:pStyle w:val="Normal.0"/>
        <w:spacing w:line="380" w:lineRule="auto"/>
        <w:jc w:val="center"/>
        <w:rPr>
          <w:rFonts w:ascii="Century Gothic" w:cs="Century Gothic" w:hAnsi="Century Gothic" w:eastAsia="Century Gothic"/>
          <w:b w:val="1"/>
          <w:bCs w:val="1"/>
          <w:sz w:val="32"/>
          <w:szCs w:val="32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客户退款申请表</w:t>
      </w:r>
    </w:p>
    <w:p>
      <w:pPr>
        <w:pStyle w:val="Normal.0"/>
        <w:tabs>
          <w:tab w:val="left" w:pos="4403"/>
        </w:tabs>
        <w:ind w:firstLine="241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  <w:tabs>
          <w:tab w:val="left" w:pos="4403"/>
        </w:tabs>
        <w:ind w:firstLine="241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n-US"/>
        </w:rPr>
        <w:t xml:space="preserve">Customer Information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客户信息</w:t>
      </w:r>
    </w:p>
    <w:tbl>
      <w:tblPr>
        <w:tblW w:w="85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227"/>
        <w:gridCol w:w="4273"/>
      </w:tblGrid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4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403"/>
              </w:tabs>
              <w:ind w:firstLine="240"/>
              <w:jc w:val="left"/>
              <w:rPr>
                <w:rFonts w:ascii="Century Gothic" w:cs="Century Gothic" w:hAnsi="Century Gothic" w:eastAsia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14:textFill>
                  <w14:solidFill>
                    <w14:srgbClr w14:val="366091"/>
                  </w14:solidFill>
                </w14:textFill>
              </w:rPr>
            </w:pPr>
            <w:r>
              <w:rPr>
                <w:rFonts w:ascii="Century Gothic" w:hAnsi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>Customer Name</w:t>
            </w:r>
          </w:p>
          <w:p>
            <w:pPr>
              <w:pStyle w:val="Normal.0"/>
              <w:tabs>
                <w:tab w:val="left" w:pos="4403"/>
              </w:tabs>
              <w:bidi w:val="0"/>
              <w:ind w:left="0" w:right="0" w:firstLine="22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TW" w:eastAsia="zh-TW"/>
                <w14:textFill>
                  <w14:solidFill>
                    <w14:srgbClr w14:val="366091"/>
                  </w14:solidFill>
                </w14:textFill>
              </w:rPr>
              <w:t>退款申请人姓名</w:t>
            </w:r>
          </w:p>
        </w:tc>
        <w:tc>
          <w:tcPr>
            <w:tcW w:type="dxa" w:w="4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403"/>
              </w:tabs>
            </w:pPr>
            <w:r>
              <w:rPr>
                <w:rFonts w:ascii="Century Gothic" w:hAnsi="Century Gothic"/>
                <w:b w:val="1"/>
                <w:bCs w:val="1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               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CN" w:eastAsia="zh-CN"/>
                <w14:textFill>
                  <w14:solidFill>
                    <w14:srgbClr w14:val="366091"/>
                  </w14:solidFill>
                </w14:textFill>
              </w:rPr>
              <w:t>席子耘</w:t>
            </w:r>
            <w:r>
              <w:rPr>
                <w:rFonts w:ascii="Century Gothic" w:hAnsi="Century Gothic"/>
                <w:b w:val="1"/>
                <w:bCs w:val="1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  </w:t>
            </w:r>
          </w:p>
        </w:tc>
      </w:tr>
      <w:tr>
        <w:tblPrEx>
          <w:shd w:val="clear" w:color="auto" w:fill="cdd4e9"/>
        </w:tblPrEx>
        <w:trPr>
          <w:trHeight w:val="881" w:hRule="atLeast"/>
        </w:trPr>
        <w:tc>
          <w:tcPr>
            <w:tcW w:type="dxa" w:w="4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555"/>
              </w:tabs>
              <w:ind w:firstLine="240"/>
              <w:rPr>
                <w:rFonts w:ascii="Century Gothic" w:cs="Century Gothic" w:hAnsi="Century Gothic" w:eastAsia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14:textFill>
                  <w14:solidFill>
                    <w14:srgbClr w14:val="366091"/>
                  </w14:solidFill>
                </w14:textFill>
              </w:rPr>
            </w:pPr>
            <w:r>
              <w:rPr>
                <w:rFonts w:ascii="Century Gothic" w:hAnsi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>Contact Information</w:t>
            </w:r>
          </w:p>
          <w:p>
            <w:pPr>
              <w:pStyle w:val="Normal.0"/>
              <w:tabs>
                <w:tab w:val="left" w:pos="1555"/>
              </w:tabs>
              <w:bidi w:val="0"/>
              <w:ind w:left="0" w:right="0" w:firstLine="240"/>
              <w:jc w:val="both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TW" w:eastAsia="zh-TW"/>
                <w14:textFill>
                  <w14:solidFill>
                    <w14:srgbClr w14:val="366091"/>
                  </w14:solidFill>
                </w14:textFill>
              </w:rPr>
              <w:t>联系方式</w:t>
            </w:r>
          </w:p>
        </w:tc>
        <w:tc>
          <w:tcPr>
            <w:tcW w:type="dxa" w:w="4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403"/>
              </w:tabs>
              <w:rPr>
                <w:rFonts w:ascii="Century Gothic" w:cs="Century Gothic" w:hAnsi="Century Gothic" w:eastAsia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14:textFill>
                  <w14:solidFill>
                    <w14:srgbClr w14:val="366091"/>
                  </w14:solidFill>
                </w14:textFill>
              </w:rPr>
            </w:pPr>
            <w:r>
              <w:rPr>
                <w:rFonts w:ascii="Century Gothic" w:hAnsi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>Phone Number</w:t>
            </w:r>
          </w:p>
          <w:p>
            <w:pPr>
              <w:pStyle w:val="Normal.0"/>
              <w:tabs>
                <w:tab w:val="left" w:pos="4403"/>
              </w:tabs>
              <w:bidi w:val="0"/>
              <w:ind w:left="0" w:right="0" w:firstLine="0"/>
              <w:jc w:val="both"/>
              <w:rPr>
                <w:rFonts w:ascii="Century Gothic" w:cs="Century Gothic" w:hAnsi="Century Gothic" w:eastAsia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14:textFill>
                  <w14:solidFill>
                    <w14:srgbClr w14:val="366091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TW" w:eastAsia="zh-TW"/>
                <w14:textFill>
                  <w14:solidFill>
                    <w14:srgbClr w14:val="366091"/>
                  </w14:solidFill>
                </w14:textFill>
              </w:rPr>
              <w:t>电话：</w:t>
            </w:r>
          </w:p>
          <w:p>
            <w:pPr>
              <w:pStyle w:val="Normal.0"/>
              <w:tabs>
                <w:tab w:val="left" w:pos="4403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entury Gothic" w:hAnsi="Century Gothic"/>
                <w:outline w:val="0"/>
                <w:color w:val="366091"/>
                <w:sz w:val="18"/>
                <w:szCs w:val="18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           </w:t>
            </w:r>
            <w:r>
              <w:rPr>
                <w:rFonts w:ascii="Century Gothic" w:hAnsi="Century Gothic"/>
                <w:outline w:val="0"/>
                <w:color w:val="366091"/>
                <w:sz w:val="18"/>
                <w:szCs w:val="18"/>
                <w:u w:color="366091"/>
                <w:shd w:val="nil" w:color="auto" w:fill="auto"/>
                <w:rtl w:val="0"/>
                <w:lang w:val="zh-CN" w:eastAsia="zh-CN"/>
                <w14:textFill>
                  <w14:solidFill>
                    <w14:srgbClr w14:val="366091"/>
                  </w14:solidFill>
                </w14:textFill>
              </w:rPr>
              <w:t>13297630000</w:t>
            </w:r>
          </w:p>
        </w:tc>
      </w:tr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4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4403"/>
              </w:tabs>
              <w:ind w:firstLine="240"/>
              <w:rPr>
                <w:rFonts w:ascii="Century Gothic" w:cs="Century Gothic" w:hAnsi="Century Gothic" w:eastAsia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14:textFill>
                  <w14:solidFill>
                    <w14:srgbClr w14:val="366091"/>
                  </w14:solidFill>
                </w14:textFill>
              </w:rPr>
            </w:pPr>
            <w:r>
              <w:rPr>
                <w:rFonts w:ascii="Century Gothic" w:hAnsi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>Refund Amount</w:t>
            </w:r>
          </w:p>
          <w:p>
            <w:pPr>
              <w:pStyle w:val="Normal.0"/>
              <w:tabs>
                <w:tab w:val="left" w:pos="4403"/>
              </w:tabs>
              <w:bidi w:val="0"/>
              <w:ind w:left="0" w:right="0" w:firstLine="240"/>
              <w:jc w:val="both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TW" w:eastAsia="zh-TW"/>
                <w14:textFill>
                  <w14:solidFill>
                    <w14:srgbClr w14:val="366091"/>
                  </w14:solidFill>
                </w14:textFill>
              </w:rPr>
              <w:t>退款金额</w:t>
            </w:r>
          </w:p>
        </w:tc>
        <w:tc>
          <w:tcPr>
            <w:tcW w:type="dxa" w:w="4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6"/>
              </w:tabs>
              <w:jc w:val="left"/>
            </w:pPr>
            <w:r>
              <w:rPr>
                <w:rFonts w:ascii="Century Gothic" w:hAnsi="Century Gothic"/>
                <w:b w:val="0"/>
                <w:b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               </w:t>
            </w:r>
            <w:r>
              <w:rPr>
                <w:rFonts w:ascii="Century Gothic" w:hAnsi="Century Gothic"/>
                <w:b w:val="0"/>
                <w:b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CN" w:eastAsia="zh-CN"/>
                <w14:textFill>
                  <w14:solidFill>
                    <w14:srgbClr w14:val="366091"/>
                  </w14:solidFill>
                </w14:textFill>
              </w:rPr>
              <w:t>1500</w:t>
            </w:r>
          </w:p>
        </w:tc>
      </w:tr>
      <w:tr>
        <w:tblPrEx>
          <w:shd w:val="clear" w:color="auto" w:fill="cdd4e9"/>
        </w:tblPrEx>
        <w:trPr>
          <w:trHeight w:val="659" w:hRule="atLeast"/>
        </w:trPr>
        <w:tc>
          <w:tcPr>
            <w:tcW w:type="dxa" w:w="4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064"/>
              </w:tabs>
              <w:ind w:firstLine="240"/>
              <w:rPr>
                <w:rFonts w:ascii="Century Gothic" w:cs="Century Gothic" w:hAnsi="Century Gothic" w:eastAsia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14:textFill>
                  <w14:solidFill>
                    <w14:srgbClr w14:val="366091"/>
                  </w14:solidFill>
                </w14:textFill>
              </w:rPr>
            </w:pPr>
            <w:r>
              <w:rPr>
                <w:rFonts w:ascii="Century Gothic" w:hAnsi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>Reason for Refund</w:t>
            </w:r>
          </w:p>
          <w:p>
            <w:pPr>
              <w:pStyle w:val="Normal.0"/>
              <w:tabs>
                <w:tab w:val="left" w:pos="4403"/>
              </w:tabs>
              <w:bidi w:val="0"/>
              <w:ind w:left="0" w:right="0" w:firstLine="240"/>
              <w:jc w:val="both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TW" w:eastAsia="zh-TW"/>
                <w14:textFill>
                  <w14:solidFill>
                    <w14:srgbClr w14:val="366091"/>
                  </w14:solidFill>
                </w14:textFill>
              </w:rPr>
              <w:t>退款原因</w:t>
            </w:r>
          </w:p>
        </w:tc>
        <w:tc>
          <w:tcPr>
            <w:tcW w:type="dxa" w:w="4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403"/>
              </w:tabs>
            </w:pPr>
            <w:r>
              <w:rPr>
                <w:rFonts w:ascii="Century Gothic" w:hAnsi="Century Gothic"/>
                <w:b w:val="0"/>
                <w:b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CN" w:eastAsia="zh-CN"/>
                <w14:textFill>
                  <w14:solidFill>
                    <w14:srgbClr w14:val="366091"/>
                  </w14:solidFill>
                </w14:textFill>
              </w:rPr>
              <w:t>放弃申请</w:t>
            </w:r>
          </w:p>
        </w:tc>
      </w:tr>
    </w:tbl>
    <w:p>
      <w:pPr>
        <w:pStyle w:val="Normal.0"/>
        <w:tabs>
          <w:tab w:val="left" w:pos="4403"/>
        </w:tabs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  <w:tabs>
          <w:tab w:val="left" w:pos="4403"/>
        </w:tabs>
        <w:ind w:firstLine="241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  <w:ind w:firstLine="241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n-US"/>
        </w:rPr>
        <w:t xml:space="preserve">Bank Information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银行信息</w:t>
      </w:r>
      <w:r>
        <w:rPr>
          <w:rFonts w:eastAsia="Arial Unicode MS" w:hint="eastAsia"/>
          <w:rtl w:val="0"/>
          <w:lang w:val="zh-TW" w:eastAsia="zh-TW"/>
        </w:rPr>
        <w:t xml:space="preserve"> （只需要选填一种退款方式即可，支付宝优先）</w:t>
      </w:r>
    </w:p>
    <w:tbl>
      <w:tblPr>
        <w:tblW w:w="85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258"/>
        <w:gridCol w:w="4258"/>
      </w:tblGrid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4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entury Gothic" w:cs="Century Gothic" w:hAnsi="Century Gothic" w:eastAsia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14:textFill>
                  <w14:solidFill>
                    <w14:srgbClr w14:val="366091"/>
                  </w14:solidFill>
                </w14:textFill>
              </w:rPr>
            </w:pPr>
            <w:r>
              <w:rPr>
                <w:rFonts w:ascii="Century Gothic" w:hAnsi="Century Gothic"/>
                <w:b w:val="1"/>
                <w:bCs w:val="1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 </w:t>
            </w:r>
            <w:r>
              <w:rPr>
                <w:rFonts w:ascii="Century Gothic" w:hAnsi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>Account Holder Name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entury Gothic" w:hAnsi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TW" w:eastAsia="zh-TW"/>
                <w14:textFill>
                  <w14:solidFill>
                    <w14:srgbClr w14:val="366091"/>
                  </w14:solidFill>
                </w14:textFill>
              </w:rPr>
              <w:t xml:space="preserve">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TW" w:eastAsia="zh-TW"/>
                <w14:textFill>
                  <w14:solidFill>
                    <w14:srgbClr w14:val="366091"/>
                  </w14:solidFill>
                </w14:textFill>
              </w:rPr>
              <w:t>持卡人姓名</w:t>
            </w:r>
          </w:p>
        </w:tc>
        <w:tc>
          <w:tcPr>
            <w:tcW w:type="dxa" w:w="4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entury Gothic" w:hAnsi="Century Gothic"/>
                <w:b w:val="1"/>
                <w:bCs w:val="1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                  </w:t>
            </w:r>
          </w:p>
        </w:tc>
      </w:tr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4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entury Gothic" w:cs="Century Gothic" w:hAnsi="Century Gothic" w:eastAsia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14:textFill>
                  <w14:solidFill>
                    <w14:srgbClr w14:val="366091"/>
                  </w14:solidFill>
                </w14:textFill>
              </w:rPr>
            </w:pPr>
            <w:r>
              <w:rPr>
                <w:rFonts w:ascii="Century Gothic" w:hAnsi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 Sort Code (6 digits)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entury Gothic" w:hAnsi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TW" w:eastAsia="zh-TW"/>
                <w14:textFill>
                  <w14:solidFill>
                    <w14:srgbClr w14:val="366091"/>
                  </w14:solidFill>
                </w14:textFill>
              </w:rPr>
              <w:t xml:space="preserve">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TW" w:eastAsia="zh-TW"/>
                <w14:textFill>
                  <w14:solidFill>
                    <w14:srgbClr w14:val="366091"/>
                  </w14:solidFill>
                </w14:textFill>
              </w:rPr>
              <w:t>支行行号（六位数）</w:t>
            </w:r>
          </w:p>
        </w:tc>
        <w:tc>
          <w:tcPr>
            <w:tcW w:type="dxa" w:w="4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entury Gothic" w:hAnsi="Century Gothic"/>
                <w:b w:val="1"/>
                <w:bCs w:val="1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</w:t>
            </w:r>
            <w:r>
              <w:rPr>
                <w:rFonts w:ascii="DengXian" w:cs="DengXian" w:hAnsi="DengXian" w:eastAsia="DengXian"/>
                <w:b w:val="0"/>
                <w:b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                      </w:t>
            </w:r>
          </w:p>
        </w:tc>
      </w:tr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4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entury Gothic" w:cs="Century Gothic" w:hAnsi="Century Gothic" w:eastAsia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14:textFill>
                  <w14:solidFill>
                    <w14:srgbClr w14:val="366091"/>
                  </w14:solidFill>
                </w14:textFill>
              </w:rPr>
            </w:pPr>
            <w:r>
              <w:rPr>
                <w:rFonts w:ascii="Century Gothic" w:hAnsi="Century Gothic"/>
                <w:b w:val="1"/>
                <w:bCs w:val="1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 </w:t>
            </w:r>
            <w:r>
              <w:rPr>
                <w:rFonts w:ascii="Century Gothic" w:hAnsi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>Account Number (8 digits)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entury Gothic" w:hAnsi="Century Gothic"/>
                <w:b w:val="0"/>
                <w:b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TW" w:eastAsia="zh-TW"/>
                <w14:textFill>
                  <w14:solidFill>
                    <w14:srgbClr w14:val="366091"/>
                  </w14:solidFill>
                </w14:textFill>
              </w:rPr>
              <w:t xml:space="preserve">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TW" w:eastAsia="zh-TW"/>
                <w14:textFill>
                  <w14:solidFill>
                    <w14:srgbClr w14:val="366091"/>
                  </w14:solidFill>
                </w14:textFill>
              </w:rPr>
              <w:t>卡号（八位数）</w:t>
            </w:r>
          </w:p>
        </w:tc>
        <w:tc>
          <w:tcPr>
            <w:tcW w:type="dxa" w:w="4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entury Gothic" w:hAnsi="Century Gothic"/>
                <w:b w:val="1"/>
                <w:bCs w:val="1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                  </w:t>
            </w:r>
          </w:p>
        </w:tc>
      </w:tr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4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entury Gothic" w:cs="Century Gothic" w:hAnsi="Century Gothic" w:eastAsia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14:textFill>
                  <w14:solidFill>
                    <w14:srgbClr w14:val="366091"/>
                  </w14:solidFill>
                </w14:textFill>
              </w:rPr>
            </w:pPr>
            <w:r>
              <w:rPr>
                <w:rFonts w:ascii="Century Gothic" w:hAnsi="Century Gothic"/>
                <w:b w:val="1"/>
                <w:bCs w:val="1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 </w:t>
            </w:r>
            <w:r>
              <w:rPr>
                <w:rFonts w:ascii="Century Gothic" w:hAnsi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>Bank Name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entury Gothic" w:hAnsi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TW" w:eastAsia="zh-TW"/>
                <w14:textFill>
                  <w14:solidFill>
                    <w14:srgbClr w14:val="366091"/>
                  </w14:solidFill>
                </w14:textFill>
              </w:rPr>
              <w:t xml:space="preserve">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TW" w:eastAsia="zh-TW"/>
                <w14:textFill>
                  <w14:solidFill>
                    <w14:srgbClr w14:val="366091"/>
                  </w14:solidFill>
                </w14:textFill>
              </w:rPr>
              <w:t>银行名称</w:t>
            </w:r>
          </w:p>
        </w:tc>
        <w:tc>
          <w:tcPr>
            <w:tcW w:type="dxa" w:w="4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entury Gothic" w:hAnsi="Century Gothic"/>
                <w:b w:val="1"/>
                <w:bCs w:val="1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                      </w:t>
            </w:r>
          </w:p>
        </w:tc>
      </w:tr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4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entury Gothic" w:cs="Century Gothic" w:hAnsi="Century Gothic" w:eastAsia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14:textFill>
                  <w14:solidFill>
                    <w14:srgbClr w14:val="366091"/>
                  </w14:solidFill>
                </w14:textFill>
              </w:rPr>
            </w:pPr>
            <w:r>
              <w:rPr>
                <w:rFonts w:ascii="Century Gothic" w:hAnsi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 Alipay Account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entury Gothic" w:hAnsi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TW" w:eastAsia="zh-TW"/>
                <w14:textFill>
                  <w14:solidFill>
                    <w14:srgbClr w14:val="366091"/>
                  </w14:solidFill>
                </w14:textFill>
              </w:rPr>
              <w:t xml:space="preserve">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TW" w:eastAsia="zh-TW"/>
                <w14:textFill>
                  <w14:solidFill>
                    <w14:srgbClr w14:val="366091"/>
                  </w14:solidFill>
                </w14:textFill>
              </w:rPr>
              <w:t>支付宝账号</w:t>
            </w:r>
            <w:r>
              <w:rPr>
                <w:rFonts w:ascii="Century Gothic" w:hAnsi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+ </w:t>
            </w:r>
            <w:r>
              <w:rPr>
                <w:rFonts w:eastAsia="Arial Unicode MS" w:hint="eastAsia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TW" w:eastAsia="zh-TW"/>
                <w14:textFill>
                  <w14:solidFill>
                    <w14:srgbClr w14:val="366091"/>
                  </w14:solidFill>
                </w14:textFill>
              </w:rPr>
              <w:t>支付宝验证真实姓名</w:t>
            </w:r>
          </w:p>
        </w:tc>
        <w:tc>
          <w:tcPr>
            <w:tcW w:type="dxa" w:w="4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entury Gothic" w:cs="Century Gothic" w:hAnsi="Century Gothic" w:eastAsia="Century Gothic"/>
                <w:b w:val="1"/>
                <w:bCs w:val="1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lang w:val="en-US"/>
                <w14:textFill>
                  <w14:solidFill>
                    <w14:srgbClr w14:val="366091"/>
                  </w14:solidFill>
                </w14:textFill>
              </w:rPr>
            </w:pPr>
            <w:r>
              <w:rPr>
                <w:rFonts w:ascii="Century Gothic" w:hAnsi="Century Gothic"/>
                <w:b w:val="1"/>
                <w:bCs w:val="1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   </w:t>
            </w:r>
            <w:r>
              <w:rPr>
                <w:rFonts w:ascii="Century Gothic" w:hAnsi="Century Gothic"/>
                <w:b w:val="1"/>
                <w:bCs w:val="1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CN" w:eastAsia="zh-CN"/>
                <w14:textFill>
                  <w14:solidFill>
                    <w14:srgbClr w14:val="366091"/>
                  </w14:solidFill>
                </w14:textFill>
              </w:rPr>
              <w:t>13297630000</w:t>
            </w:r>
          </w:p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CN" w:eastAsia="zh-CN"/>
                <w14:textFill>
                  <w14:solidFill>
                    <w14:srgbClr w14:val="366091"/>
                  </w14:solidFill>
                </w14:textFill>
              </w:rPr>
              <w:t>席子耘</w:t>
            </w:r>
            <w:r>
              <w:rPr>
                <w:rFonts w:ascii="Century Gothic" w:hAnsi="Century Gothic"/>
                <w:b w:val="1"/>
                <w:bCs w:val="1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                      </w:t>
            </w:r>
          </w:p>
        </w:tc>
      </w:tr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4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entury Gothic" w:cs="Century Gothic" w:hAnsi="Century Gothic" w:eastAsia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14:textFill>
                  <w14:solidFill>
                    <w14:srgbClr w14:val="366091"/>
                  </w14:solidFill>
                </w14:textFill>
              </w:rPr>
            </w:pPr>
            <w:r>
              <w:rPr>
                <w:rFonts w:ascii="Century Gothic" w:hAnsi="Century Gothic"/>
                <w:b w:val="1"/>
                <w:bCs w:val="1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 </w:t>
            </w:r>
            <w:r>
              <w:rPr>
                <w:rFonts w:ascii="Century Gothic" w:hAnsi="Century Gothic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>WeChat Account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entury Gothic" w:hAnsi="Century Gothic"/>
                <w:b w:val="0"/>
                <w:b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TW" w:eastAsia="zh-TW"/>
                <w14:textFill>
                  <w14:solidFill>
                    <w14:srgbClr w14:val="366091"/>
                  </w14:solidFill>
                </w14:textFill>
              </w:rPr>
              <w:t xml:space="preserve">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zh-TW" w:eastAsia="zh-TW"/>
                <w14:textFill>
                  <w14:solidFill>
                    <w14:srgbClr w14:val="366091"/>
                  </w14:solidFill>
                </w14:textFill>
              </w:rPr>
              <w:t>微信账号</w:t>
            </w:r>
          </w:p>
        </w:tc>
        <w:tc>
          <w:tcPr>
            <w:tcW w:type="dxa" w:w="4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entury Gothic" w:hAnsi="Century Gothic"/>
                <w:b w:val="1"/>
                <w:bCs w:val="1"/>
                <w:outline w:val="0"/>
                <w:color w:val="366091"/>
                <w:sz w:val="22"/>
                <w:szCs w:val="22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 xml:space="preserve">                          </w:t>
            </w:r>
          </w:p>
        </w:tc>
      </w:tr>
    </w:tbl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  <w:ind w:firstLine="241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  <w:ind w:firstLine="220"/>
      </w:pPr>
      <w:r>
        <w:rPr>
          <w:rFonts w:ascii="Century Gothic" w:cs="Century Gothic" w:hAnsi="Century Gothic" w:eastAsia="Century Gothic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240" w:left="1800" w:header="1417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DengXian">
    <w:charset w:val="00"/>
    <w:family w:val="roman"/>
    <w:pitch w:val="default"/>
  </w:font>
  <w:font w:name="SimSun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8306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-63500</wp:posOffset>
          </wp:positionH>
          <wp:positionV relativeFrom="page">
            <wp:posOffset>-57150</wp:posOffset>
          </wp:positionV>
          <wp:extent cx="7643496" cy="10803663"/>
          <wp:effectExtent l="0" t="0" r="0" b="0"/>
          <wp:wrapNone/>
          <wp:docPr id="1073741825" name="officeArt object" descr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图片 2" descr="图片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96" cy="10803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7103744</wp:posOffset>
              </wp:positionH>
              <wp:positionV relativeFrom="page">
                <wp:posOffset>10051415</wp:posOffset>
              </wp:positionV>
              <wp:extent cx="127000" cy="152400"/>
              <wp:effectExtent l="0" t="0" r="0" b="0"/>
              <wp:wrapNone/>
              <wp:docPr id="1073741826" name="officeArt object" descr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Fonts w:ascii="SimSun" w:hAnsi="SimSun"/>
                              <w:sz w:val="24"/>
                              <w:szCs w:val="24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Fonts w:ascii="SimSun" w:hAnsi="SimSun"/>
                              <w:sz w:val="24"/>
                              <w:szCs w:val="24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Fonts w:ascii="SimSun" w:hAnsi="SimSun"/>
                              <w:sz w:val="24"/>
                              <w:szCs w:val="24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Fonts w:ascii="SimSun" w:hAnsi="SimSun"/>
                              <w:sz w:val="24"/>
                              <w:szCs w:val="24"/>
                              <w:rtl w:val="0"/>
                            </w:rPr>
                            <w:t>1</w:t>
                          </w:r>
                          <w:r>
                            <w:rPr>
                              <w:rFonts w:ascii="SimSun" w:hAnsi="SimSun"/>
                              <w:sz w:val="24"/>
                              <w:szCs w:val="24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559.3pt;margin-top:791.5pt;width:10.0pt;height:1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rFonts w:ascii="SimSun" w:hAnsi="SimSun"/>
                        <w:sz w:val="24"/>
                        <w:szCs w:val="24"/>
                        <w:rtl w:val="0"/>
                      </w:rPr>
                      <w:fldChar w:fldCharType="begin" w:fldLock="0"/>
                    </w:r>
                    <w:r>
                      <w:rPr>
                        <w:rFonts w:ascii="SimSun" w:hAnsi="SimSun"/>
                        <w:sz w:val="24"/>
                        <w:szCs w:val="24"/>
                        <w:rtl w:val="0"/>
                      </w:rPr>
                      <w:instrText xml:space="preserve"> PAGE </w:instrText>
                    </w:r>
                    <w:r>
                      <w:rPr>
                        <w:rFonts w:ascii="SimSun" w:hAnsi="SimSun"/>
                        <w:sz w:val="24"/>
                        <w:szCs w:val="24"/>
                        <w:rtl w:val="0"/>
                      </w:rPr>
                      <w:fldChar w:fldCharType="separate" w:fldLock="0"/>
                    </w:r>
                    <w:r>
                      <w:rPr>
                        <w:rFonts w:ascii="SimSun" w:hAnsi="SimSun"/>
                        <w:sz w:val="24"/>
                        <w:szCs w:val="24"/>
                        <w:rtl w:val="0"/>
                      </w:rPr>
                      <w:t>1</w:t>
                    </w:r>
                    <w:r>
                      <w:rPr>
                        <w:rFonts w:ascii="SimSun" w:hAnsi="SimSun"/>
                        <w:sz w:val="24"/>
                        <w:szCs w:val="24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DengXian" w:cs="DengXian" w:hAnsi="DengXian" w:eastAsia="DengXi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DengXian" w:cs="DengXian" w:hAnsi="DengXian" w:eastAsia="DengXi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DengXian"/>
            <a:ea typeface="DengXian"/>
            <a:cs typeface="DengXian"/>
            <a:sym typeface="DengXi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DengXian"/>
            <a:ea typeface="DengXian"/>
            <a:cs typeface="DengXian"/>
            <a:sym typeface="DengXi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