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BD1A" w14:textId="0103704E" w:rsidR="007C35DB" w:rsidRPr="00643965" w:rsidRDefault="007C35DB" w:rsidP="00B47354">
      <w:pPr>
        <w:spacing w:after="40"/>
        <w:jc w:val="center"/>
        <w:rPr>
          <w:b/>
          <w:sz w:val="28"/>
          <w:szCs w:val="28"/>
        </w:rPr>
      </w:pPr>
      <w:r w:rsidRPr="00643965">
        <w:rPr>
          <w:b/>
          <w:sz w:val="28"/>
          <w:szCs w:val="28"/>
        </w:rPr>
        <w:t>Shu Dong</w:t>
      </w:r>
    </w:p>
    <w:p w14:paraId="1EEA57EF" w14:textId="5A7F1B98" w:rsidR="004A5884" w:rsidRPr="00643965" w:rsidRDefault="00643965" w:rsidP="00B47354">
      <w:pPr>
        <w:spacing w:after="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6" w:history="1">
        <w:r w:rsidRPr="008E3E8C">
          <w:rPr>
            <w:rStyle w:val="Hyperlink"/>
            <w:sz w:val="20"/>
            <w:szCs w:val="20"/>
          </w:rPr>
          <w:t>surtrtakasaki@gmail.com</w:t>
        </w:r>
      </w:hyperlink>
      <w:r>
        <w:rPr>
          <w:sz w:val="20"/>
          <w:szCs w:val="20"/>
        </w:rPr>
        <w:t>; Phone: +1 (513)-827-7596</w:t>
      </w:r>
    </w:p>
    <w:p w14:paraId="7EBF6161" w14:textId="38FE473E" w:rsidR="00643965" w:rsidRDefault="00643965" w:rsidP="00643965">
      <w:pPr>
        <w:spacing w:after="0" w:line="240" w:lineRule="auto"/>
        <w:rPr>
          <w:b/>
        </w:rPr>
      </w:pPr>
      <w:r>
        <w:rPr>
          <w:b/>
        </w:rPr>
        <w:t>Education:</w:t>
      </w:r>
    </w:p>
    <w:p w14:paraId="21425F31" w14:textId="4E8FD3DB" w:rsidR="007C35DB" w:rsidRPr="00643965" w:rsidRDefault="007C35DB" w:rsidP="00643965">
      <w:pPr>
        <w:spacing w:after="40" w:line="240" w:lineRule="auto"/>
      </w:pPr>
      <w:r w:rsidRPr="00643965">
        <w:rPr>
          <w:b/>
        </w:rPr>
        <w:t>University of Richmond</w:t>
      </w:r>
      <w:r w:rsidRPr="00643965">
        <w:t>, Richmond, VA</w:t>
      </w:r>
      <w:r w:rsidR="005C6C88" w:rsidRPr="00643965">
        <w:t>, May 2022</w:t>
      </w:r>
    </w:p>
    <w:p w14:paraId="2232A9A6" w14:textId="69568C7B" w:rsidR="00CF5AB6" w:rsidRPr="00B47354" w:rsidRDefault="007C35DB" w:rsidP="007C35DB">
      <w:pPr>
        <w:spacing w:after="40" w:line="240" w:lineRule="auto"/>
        <w:rPr>
          <w:sz w:val="20"/>
          <w:szCs w:val="20"/>
        </w:rPr>
      </w:pPr>
      <w:r w:rsidRPr="00B47354">
        <w:rPr>
          <w:b/>
          <w:bCs/>
          <w:sz w:val="20"/>
          <w:szCs w:val="20"/>
        </w:rPr>
        <w:t>Bachelor of Science</w:t>
      </w:r>
      <w:r w:rsidR="00B47354" w:rsidRPr="00B47354">
        <w:rPr>
          <w:b/>
          <w:bCs/>
          <w:sz w:val="20"/>
          <w:szCs w:val="20"/>
        </w:rPr>
        <w:t xml:space="preserve"> in</w:t>
      </w:r>
      <w:r w:rsidRPr="00B47354">
        <w:rPr>
          <w:b/>
          <w:bCs/>
          <w:sz w:val="20"/>
          <w:szCs w:val="20"/>
        </w:rPr>
        <w:t xml:space="preserve"> Business Administration</w:t>
      </w:r>
      <w:r w:rsidR="00A4625C" w:rsidRPr="00B47354">
        <w:rPr>
          <w:sz w:val="20"/>
          <w:szCs w:val="20"/>
        </w:rPr>
        <w:t>, Accounting Major</w:t>
      </w:r>
      <w:r w:rsidR="0078542D" w:rsidRPr="00B47354">
        <w:rPr>
          <w:sz w:val="20"/>
          <w:szCs w:val="20"/>
        </w:rPr>
        <w:t>, Concentrating in Data Analytics</w:t>
      </w:r>
      <w:r w:rsidR="00DA0B17" w:rsidRPr="00B47354">
        <w:rPr>
          <w:sz w:val="20"/>
          <w:szCs w:val="20"/>
        </w:rPr>
        <w:t xml:space="preserve"> </w:t>
      </w:r>
      <w:r w:rsidR="00C8286E" w:rsidRPr="00B47354">
        <w:rPr>
          <w:sz w:val="20"/>
          <w:szCs w:val="20"/>
        </w:rPr>
        <w:t>and Management Consulting</w:t>
      </w:r>
    </w:p>
    <w:p w14:paraId="6F285A2C" w14:textId="26603265" w:rsidR="00CF5AB6" w:rsidRPr="00B47354" w:rsidRDefault="007C35DB" w:rsidP="00EB6FCB">
      <w:pPr>
        <w:spacing w:after="0" w:line="240" w:lineRule="auto"/>
        <w:rPr>
          <w:b/>
          <w:bCs/>
          <w:sz w:val="20"/>
          <w:szCs w:val="20"/>
        </w:rPr>
      </w:pPr>
      <w:r w:rsidRPr="00B47354">
        <w:rPr>
          <w:b/>
          <w:bCs/>
          <w:sz w:val="20"/>
          <w:szCs w:val="20"/>
        </w:rPr>
        <w:t>GP</w:t>
      </w:r>
      <w:r w:rsidR="00ED2284" w:rsidRPr="00B47354">
        <w:rPr>
          <w:b/>
          <w:bCs/>
          <w:sz w:val="20"/>
          <w:szCs w:val="20"/>
        </w:rPr>
        <w:t>A: 3.</w:t>
      </w:r>
      <w:r w:rsidR="0022384D" w:rsidRPr="00B47354">
        <w:rPr>
          <w:b/>
          <w:bCs/>
          <w:sz w:val="20"/>
          <w:szCs w:val="20"/>
        </w:rPr>
        <w:t>8</w:t>
      </w:r>
      <w:r w:rsidR="00452358" w:rsidRPr="00B47354">
        <w:rPr>
          <w:b/>
          <w:bCs/>
          <w:sz w:val="20"/>
          <w:szCs w:val="20"/>
        </w:rPr>
        <w:t>2</w:t>
      </w:r>
      <w:r w:rsidR="00997A2D">
        <w:rPr>
          <w:b/>
          <w:bCs/>
          <w:sz w:val="20"/>
          <w:szCs w:val="20"/>
        </w:rPr>
        <w:t>/4.00</w:t>
      </w:r>
    </w:p>
    <w:p w14:paraId="774F1B45" w14:textId="1BD8F044" w:rsidR="002F06DF" w:rsidRPr="00643965" w:rsidRDefault="00CF5AB6" w:rsidP="007C35DB">
      <w:pPr>
        <w:spacing w:after="40" w:line="240" w:lineRule="auto"/>
        <w:rPr>
          <w:rFonts w:cstheme="minorHAnsi"/>
          <w:i/>
          <w:iCs/>
          <w:sz w:val="20"/>
          <w:szCs w:val="20"/>
        </w:rPr>
      </w:pPr>
      <w:r w:rsidRPr="00643965">
        <w:rPr>
          <w:rFonts w:cstheme="minorHAnsi"/>
          <w:i/>
          <w:iCs/>
          <w:sz w:val="20"/>
          <w:szCs w:val="20"/>
        </w:rPr>
        <w:t>National Merit Scholarship (sponsored by University of Richmond)</w:t>
      </w:r>
      <w:r w:rsidR="00452358" w:rsidRPr="00643965">
        <w:rPr>
          <w:rFonts w:cstheme="minorHAnsi"/>
          <w:i/>
          <w:iCs/>
          <w:sz w:val="20"/>
          <w:szCs w:val="20"/>
        </w:rPr>
        <w:t>,</w:t>
      </w:r>
      <w:r w:rsidR="0080618E" w:rsidRPr="00643965">
        <w:rPr>
          <w:rFonts w:cstheme="minorHAnsi"/>
          <w:i/>
          <w:iCs/>
          <w:sz w:val="20"/>
          <w:szCs w:val="20"/>
        </w:rPr>
        <w:t xml:space="preserve"> President’s Scholarship</w:t>
      </w:r>
      <w:r w:rsidR="00452358" w:rsidRPr="00643965">
        <w:rPr>
          <w:rFonts w:cstheme="minorHAnsi"/>
          <w:i/>
          <w:iCs/>
          <w:sz w:val="20"/>
          <w:szCs w:val="20"/>
        </w:rPr>
        <w:t>, &amp;</w:t>
      </w:r>
      <w:r w:rsidR="002605CD" w:rsidRPr="00643965">
        <w:rPr>
          <w:rFonts w:cstheme="minorHAnsi"/>
          <w:i/>
          <w:iCs/>
          <w:sz w:val="20"/>
          <w:szCs w:val="20"/>
        </w:rPr>
        <w:t xml:space="preserve"> </w:t>
      </w:r>
      <w:r w:rsidR="000F490E" w:rsidRPr="00643965">
        <w:rPr>
          <w:rFonts w:cstheme="minorHAnsi"/>
          <w:i/>
          <w:iCs/>
          <w:sz w:val="20"/>
          <w:szCs w:val="20"/>
        </w:rPr>
        <w:t xml:space="preserve">other </w:t>
      </w:r>
      <w:r w:rsidR="00452358" w:rsidRPr="00643965">
        <w:rPr>
          <w:rFonts w:cstheme="minorHAnsi"/>
          <w:i/>
          <w:iCs/>
          <w:sz w:val="20"/>
          <w:szCs w:val="20"/>
        </w:rPr>
        <w:t xml:space="preserve">Robin’s School of Business </w:t>
      </w:r>
      <w:r w:rsidR="00B47354" w:rsidRPr="00643965">
        <w:rPr>
          <w:rFonts w:cstheme="minorHAnsi"/>
          <w:i/>
          <w:iCs/>
          <w:sz w:val="20"/>
          <w:szCs w:val="20"/>
        </w:rPr>
        <w:t>S</w:t>
      </w:r>
      <w:r w:rsidR="00452358" w:rsidRPr="00643965">
        <w:rPr>
          <w:rFonts w:cstheme="minorHAnsi"/>
          <w:i/>
          <w:iCs/>
          <w:sz w:val="20"/>
          <w:szCs w:val="20"/>
        </w:rPr>
        <w:t xml:space="preserve">cholarships </w:t>
      </w:r>
    </w:p>
    <w:p w14:paraId="1FD725FC" w14:textId="77777777" w:rsidR="00B47354" w:rsidRPr="00E24718" w:rsidRDefault="00B47354" w:rsidP="007C35DB">
      <w:pPr>
        <w:spacing w:after="40" w:line="240" w:lineRule="auto"/>
        <w:rPr>
          <w:b/>
          <w:sz w:val="12"/>
          <w:szCs w:val="12"/>
        </w:rPr>
      </w:pPr>
    </w:p>
    <w:p w14:paraId="62585BCF" w14:textId="54E1DCB5" w:rsidR="0095794D" w:rsidRDefault="0095794D" w:rsidP="007C35DB">
      <w:pPr>
        <w:spacing w:after="40" w:line="240" w:lineRule="auto"/>
        <w:rPr>
          <w:b/>
          <w:sz w:val="20"/>
          <w:szCs w:val="20"/>
        </w:rPr>
      </w:pPr>
      <w:r w:rsidRPr="0095794D">
        <w:rPr>
          <w:b/>
          <w:sz w:val="20"/>
          <w:szCs w:val="20"/>
        </w:rPr>
        <w:t xml:space="preserve">Business Administration and </w:t>
      </w:r>
      <w:r w:rsidR="008349DD">
        <w:rPr>
          <w:b/>
          <w:sz w:val="20"/>
          <w:szCs w:val="20"/>
        </w:rPr>
        <w:t>Strategic M</w:t>
      </w:r>
      <w:r w:rsidRPr="0095794D">
        <w:rPr>
          <w:b/>
          <w:sz w:val="20"/>
          <w:szCs w:val="20"/>
        </w:rPr>
        <w:t>anagement</w:t>
      </w:r>
      <w:r w:rsidR="008349DD">
        <w:rPr>
          <w:b/>
          <w:sz w:val="20"/>
          <w:szCs w:val="20"/>
        </w:rPr>
        <w:t>:</w:t>
      </w:r>
    </w:p>
    <w:p w14:paraId="1AB2A36E" w14:textId="37AF6F81" w:rsidR="0095794D" w:rsidRDefault="00BB4B05" w:rsidP="00BB4B05">
      <w:pPr>
        <w:pStyle w:val="ListParagraph"/>
        <w:numPr>
          <w:ilvl w:val="0"/>
          <w:numId w:val="11"/>
        </w:numPr>
        <w:spacing w:after="4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Wrote multiple business proposals on real-world case studies for struggling businesses.</w:t>
      </w:r>
      <w:r w:rsidRPr="00BB4B05">
        <w:rPr>
          <w:bCs/>
          <w:sz w:val="20"/>
          <w:szCs w:val="20"/>
        </w:rPr>
        <w:t xml:space="preserve"> For each case study we</w:t>
      </w:r>
      <w:r w:rsidR="0037238A">
        <w:rPr>
          <w:bCs/>
          <w:sz w:val="20"/>
          <w:szCs w:val="20"/>
        </w:rPr>
        <w:t xml:space="preserve"> researched and</w:t>
      </w:r>
      <w:r w:rsidRPr="00BB4B05">
        <w:rPr>
          <w:bCs/>
          <w:sz w:val="20"/>
          <w:szCs w:val="20"/>
        </w:rPr>
        <w:t xml:space="preserve"> analyzed the root problem faced by the company and wrote data-driven business proposals with a short and long-term execution plan and estimated financial impact.</w:t>
      </w:r>
    </w:p>
    <w:p w14:paraId="499C0ED2" w14:textId="6A7F9516" w:rsidR="00BB4B05" w:rsidRDefault="00402C63" w:rsidP="00BB4B05">
      <w:pPr>
        <w:pStyle w:val="ListParagraph"/>
        <w:numPr>
          <w:ilvl w:val="0"/>
          <w:numId w:val="11"/>
        </w:numPr>
        <w:spacing w:after="4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Took a variety of classes on business communication, presentation and negotiation</w:t>
      </w:r>
    </w:p>
    <w:p w14:paraId="52922A12" w14:textId="4468D360" w:rsidR="00402C63" w:rsidRPr="00BB4B05" w:rsidRDefault="00402C63" w:rsidP="00BB4B05">
      <w:pPr>
        <w:pStyle w:val="ListParagraph"/>
        <w:numPr>
          <w:ilvl w:val="0"/>
          <w:numId w:val="11"/>
        </w:numPr>
        <w:spacing w:after="4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Took a variety of classes on cross cultural impacts on business organizations</w:t>
      </w:r>
    </w:p>
    <w:p w14:paraId="44967893" w14:textId="29997B5D" w:rsidR="0095794D" w:rsidRPr="00B47354" w:rsidRDefault="0095794D" w:rsidP="0095794D">
      <w:pPr>
        <w:spacing w:after="40" w:line="240" w:lineRule="auto"/>
        <w:rPr>
          <w:sz w:val="20"/>
          <w:szCs w:val="20"/>
        </w:rPr>
      </w:pPr>
      <w:r w:rsidRPr="00B47354">
        <w:rPr>
          <w:b/>
          <w:sz w:val="20"/>
          <w:szCs w:val="20"/>
        </w:rPr>
        <w:t>Data Analytics Applications</w:t>
      </w:r>
      <w:r w:rsidR="00AA39B6">
        <w:rPr>
          <w:b/>
          <w:sz w:val="20"/>
          <w:szCs w:val="20"/>
        </w:rPr>
        <w:t>:</w:t>
      </w:r>
      <w:r w:rsidRPr="00B47354">
        <w:rPr>
          <w:sz w:val="20"/>
          <w:szCs w:val="20"/>
        </w:rPr>
        <w:t xml:space="preserve"> Microsoft Excel, Access,</w:t>
      </w:r>
      <w:r>
        <w:rPr>
          <w:sz w:val="20"/>
          <w:szCs w:val="20"/>
        </w:rPr>
        <w:t xml:space="preserve"> Alteryx,</w:t>
      </w:r>
      <w:r w:rsidRPr="00B47354">
        <w:rPr>
          <w:sz w:val="20"/>
          <w:szCs w:val="20"/>
        </w:rPr>
        <w:t xml:space="preserve"> Tableau, R, Python, SQL, &amp; SAS </w:t>
      </w:r>
    </w:p>
    <w:p w14:paraId="5B9C8886" w14:textId="7725156D" w:rsidR="0095794D" w:rsidRPr="0095794D" w:rsidRDefault="0095794D" w:rsidP="0095794D">
      <w:pPr>
        <w:pStyle w:val="ListParagraph"/>
        <w:numPr>
          <w:ilvl w:val="0"/>
          <w:numId w:val="10"/>
        </w:numPr>
        <w:spacing w:after="40" w:line="240" w:lineRule="auto"/>
        <w:rPr>
          <w:sz w:val="20"/>
          <w:szCs w:val="20"/>
        </w:rPr>
      </w:pPr>
      <w:r w:rsidRPr="0095794D">
        <w:rPr>
          <w:sz w:val="20"/>
          <w:szCs w:val="20"/>
        </w:rPr>
        <w:t xml:space="preserve">At least one semester long course for each of the above listed </w:t>
      </w:r>
      <w:r w:rsidR="0022251D" w:rsidRPr="0095794D">
        <w:rPr>
          <w:sz w:val="20"/>
          <w:szCs w:val="20"/>
        </w:rPr>
        <w:t>applications</w:t>
      </w:r>
      <w:r w:rsidRPr="0095794D">
        <w:rPr>
          <w:sz w:val="20"/>
          <w:szCs w:val="20"/>
        </w:rPr>
        <w:t xml:space="preserve"> / programing language</w:t>
      </w:r>
    </w:p>
    <w:p w14:paraId="1AD0B768" w14:textId="475B763B" w:rsidR="0095794D" w:rsidRPr="0095794D" w:rsidRDefault="0095794D" w:rsidP="0095794D">
      <w:pPr>
        <w:pStyle w:val="ListParagraph"/>
        <w:numPr>
          <w:ilvl w:val="0"/>
          <w:numId w:val="10"/>
        </w:numPr>
        <w:spacing w:after="40" w:line="240" w:lineRule="auto"/>
        <w:rPr>
          <w:sz w:val="20"/>
          <w:szCs w:val="20"/>
        </w:rPr>
      </w:pPr>
      <w:r w:rsidRPr="0095794D">
        <w:rPr>
          <w:sz w:val="20"/>
          <w:szCs w:val="20"/>
        </w:rPr>
        <w:t>T</w:t>
      </w:r>
      <w:r w:rsidR="00402C63">
        <w:rPr>
          <w:sz w:val="20"/>
          <w:szCs w:val="20"/>
        </w:rPr>
        <w:t>ook</w:t>
      </w:r>
      <w:r w:rsidRPr="0095794D">
        <w:rPr>
          <w:sz w:val="20"/>
          <w:szCs w:val="20"/>
        </w:rPr>
        <w:t xml:space="preserve"> a variety of data analysis courses that applie</w:t>
      </w:r>
      <w:r w:rsidR="0037238A">
        <w:rPr>
          <w:sz w:val="20"/>
          <w:szCs w:val="20"/>
        </w:rPr>
        <w:t>d</w:t>
      </w:r>
      <w:r w:rsidRPr="0095794D">
        <w:rPr>
          <w:sz w:val="20"/>
          <w:szCs w:val="20"/>
        </w:rPr>
        <w:t xml:space="preserve"> the above listed applications in real-world settings</w:t>
      </w:r>
    </w:p>
    <w:p w14:paraId="0440CA1D" w14:textId="77777777" w:rsidR="0095794D" w:rsidRPr="00643965" w:rsidRDefault="0095794D" w:rsidP="007C35DB">
      <w:pPr>
        <w:spacing w:after="40" w:line="240" w:lineRule="auto"/>
        <w:rPr>
          <w:b/>
          <w:sz w:val="12"/>
          <w:szCs w:val="12"/>
        </w:rPr>
      </w:pPr>
    </w:p>
    <w:p w14:paraId="53836CFB" w14:textId="46690980" w:rsidR="002605CD" w:rsidRPr="0095794D" w:rsidRDefault="0078542D" w:rsidP="0095794D">
      <w:pPr>
        <w:spacing w:after="40" w:line="240" w:lineRule="auto"/>
        <w:rPr>
          <w:sz w:val="20"/>
          <w:szCs w:val="20"/>
        </w:rPr>
      </w:pPr>
      <w:r w:rsidRPr="00B47354">
        <w:rPr>
          <w:b/>
        </w:rPr>
        <w:t>Working / Internship Experience</w:t>
      </w:r>
      <w:r w:rsidR="002F06DF" w:rsidRPr="00B47354">
        <w:rPr>
          <w:sz w:val="20"/>
          <w:szCs w:val="20"/>
        </w:rPr>
        <w:t>:</w:t>
      </w:r>
    </w:p>
    <w:p w14:paraId="083C7BA5" w14:textId="77777777" w:rsidR="00B47354" w:rsidRPr="0095794D" w:rsidRDefault="00B47354" w:rsidP="00643965">
      <w:pPr>
        <w:spacing w:after="0"/>
        <w:rPr>
          <w:rFonts w:cstheme="minorHAnsi"/>
          <w:sz w:val="20"/>
          <w:szCs w:val="18"/>
        </w:rPr>
      </w:pPr>
      <w:r w:rsidRPr="0095794D">
        <w:rPr>
          <w:b/>
          <w:sz w:val="20"/>
          <w:szCs w:val="20"/>
        </w:rPr>
        <w:t>KPMG U.S.,</w:t>
      </w:r>
      <w:r w:rsidRPr="00B47354">
        <w:rPr>
          <w:rFonts w:ascii="Times New Roman" w:hAnsi="Times New Roman"/>
          <w:sz w:val="20"/>
          <w:szCs w:val="18"/>
        </w:rPr>
        <w:t xml:space="preserve"> </w:t>
      </w:r>
      <w:r w:rsidRPr="0095794D">
        <w:rPr>
          <w:rFonts w:cstheme="minorHAnsi"/>
          <w:sz w:val="20"/>
          <w:szCs w:val="18"/>
        </w:rPr>
        <w:t xml:space="preserve">Richmond, VA, Sept 2022 – Present </w:t>
      </w:r>
    </w:p>
    <w:p w14:paraId="13602DCE" w14:textId="77777777" w:rsidR="00B47354" w:rsidRPr="0095794D" w:rsidRDefault="00B47354" w:rsidP="00B47354">
      <w:pPr>
        <w:spacing w:after="40"/>
        <w:rPr>
          <w:rFonts w:cstheme="minorHAnsi"/>
          <w:i/>
          <w:iCs/>
          <w:sz w:val="20"/>
          <w:szCs w:val="18"/>
        </w:rPr>
      </w:pPr>
      <w:r w:rsidRPr="0095794D">
        <w:rPr>
          <w:rFonts w:cstheme="minorHAnsi"/>
          <w:i/>
          <w:iCs/>
          <w:sz w:val="20"/>
          <w:szCs w:val="18"/>
        </w:rPr>
        <w:t>Senior Associate, Audit</w:t>
      </w:r>
    </w:p>
    <w:p w14:paraId="49C5ADE8" w14:textId="0420030B" w:rsidR="00BB4B05" w:rsidRDefault="00BB4B05" w:rsidP="00BB4B05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Audited both GAAP </w:t>
      </w:r>
      <w:r w:rsidR="00402C63">
        <w:rPr>
          <w:rFonts w:cstheme="minorHAnsi"/>
          <w:sz w:val="20"/>
          <w:szCs w:val="20"/>
        </w:rPr>
        <w:t xml:space="preserve">financial statements </w:t>
      </w:r>
      <w:r w:rsidRPr="0095794D">
        <w:rPr>
          <w:rFonts w:cstheme="minorHAnsi"/>
          <w:sz w:val="20"/>
          <w:szCs w:val="20"/>
        </w:rPr>
        <w:t>and statutory financial statements</w:t>
      </w:r>
      <w:r w:rsidR="00643965">
        <w:rPr>
          <w:rFonts w:cstheme="minorHAnsi"/>
          <w:sz w:val="20"/>
          <w:szCs w:val="20"/>
        </w:rPr>
        <w:t xml:space="preserve"> (insurance):</w:t>
      </w:r>
    </w:p>
    <w:p w14:paraId="5BB15EA7" w14:textId="4CAB97C7" w:rsidR="00BB4B05" w:rsidRDefault="00402C63" w:rsidP="00BB4B05">
      <w:pPr>
        <w:pStyle w:val="ListParagraph"/>
        <w:widowControl w:val="0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Performed</w:t>
      </w:r>
      <w:r w:rsidR="00BB4B05">
        <w:rPr>
          <w:rFonts w:cstheme="minorHAnsi"/>
          <w:sz w:val="20"/>
          <w:szCs w:val="20"/>
        </w:rPr>
        <w:t xml:space="preserve"> risk assessments over financial statement captions and key </w:t>
      </w:r>
      <w:r>
        <w:rPr>
          <w:rFonts w:cstheme="minorHAnsi"/>
          <w:sz w:val="20"/>
          <w:szCs w:val="20"/>
        </w:rPr>
        <w:t>company</w:t>
      </w:r>
      <w:r w:rsidR="00BB4B05">
        <w:rPr>
          <w:rFonts w:cstheme="minorHAnsi"/>
          <w:sz w:val="20"/>
          <w:szCs w:val="20"/>
        </w:rPr>
        <w:t xml:space="preserve"> accounts</w:t>
      </w:r>
    </w:p>
    <w:p w14:paraId="3A1FC2F5" w14:textId="4D86ABA3" w:rsidR="00BB4B05" w:rsidRPr="00BB4B05" w:rsidRDefault="00643965" w:rsidP="00BB4B05">
      <w:pPr>
        <w:pStyle w:val="ListParagraph"/>
        <w:widowControl w:val="0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Researched and applied </w:t>
      </w:r>
      <w:r w:rsidR="00402C63">
        <w:rPr>
          <w:rFonts w:cstheme="minorHAnsi"/>
          <w:sz w:val="20"/>
          <w:szCs w:val="20"/>
        </w:rPr>
        <w:t>GAAP</w:t>
      </w:r>
      <w:r>
        <w:rPr>
          <w:rFonts w:cstheme="minorHAnsi"/>
          <w:sz w:val="20"/>
          <w:szCs w:val="20"/>
        </w:rPr>
        <w:t xml:space="preserve"> and SAP</w:t>
      </w:r>
      <w:r w:rsidR="00402C63">
        <w:rPr>
          <w:rFonts w:cstheme="minorHAnsi"/>
          <w:sz w:val="20"/>
          <w:szCs w:val="20"/>
        </w:rPr>
        <w:t xml:space="preserve"> standards, as well as PCAOB and AICPA auditing standards</w:t>
      </w:r>
    </w:p>
    <w:p w14:paraId="6BC9E889" w14:textId="3C162F42" w:rsidR="00B47354" w:rsidRPr="0095794D" w:rsidRDefault="00B47354" w:rsidP="00B47354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>In-charged the audit of various insurance products for Fortune 500</w:t>
      </w:r>
      <w:r w:rsidR="00BB4B05">
        <w:rPr>
          <w:rFonts w:cstheme="minorHAnsi"/>
          <w:sz w:val="20"/>
          <w:szCs w:val="20"/>
        </w:rPr>
        <w:t xml:space="preserve"> life</w:t>
      </w:r>
      <w:r w:rsidRPr="0095794D">
        <w:rPr>
          <w:rFonts w:cstheme="minorHAnsi"/>
          <w:sz w:val="20"/>
          <w:szCs w:val="20"/>
        </w:rPr>
        <w:t xml:space="preserve"> insurance companies:</w:t>
      </w:r>
    </w:p>
    <w:p w14:paraId="3BEAD285" w14:textId="11CC2560" w:rsidR="00B47354" w:rsidRPr="0095794D" w:rsidRDefault="00B47354" w:rsidP="00B47354">
      <w:pPr>
        <w:pStyle w:val="ListParagraph"/>
        <w:widowControl w:val="0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Tested internal controls over assumption development </w:t>
      </w:r>
      <w:r w:rsidR="00BB4B05">
        <w:rPr>
          <w:rFonts w:cstheme="minorHAnsi"/>
          <w:sz w:val="20"/>
          <w:szCs w:val="20"/>
        </w:rPr>
        <w:t xml:space="preserve">for insurance products </w:t>
      </w:r>
      <w:r w:rsidRPr="0095794D">
        <w:rPr>
          <w:rFonts w:cstheme="minorHAnsi"/>
          <w:sz w:val="20"/>
          <w:szCs w:val="20"/>
        </w:rPr>
        <w:t xml:space="preserve">(mortality, lapse, discount rate, etc.), information processing, and financial reporting. </w:t>
      </w:r>
    </w:p>
    <w:p w14:paraId="3A9B10CF" w14:textId="0E183A7A" w:rsidR="00B47354" w:rsidRPr="0095794D" w:rsidRDefault="00B47354" w:rsidP="00B47354">
      <w:pPr>
        <w:pStyle w:val="ListParagraph"/>
        <w:widowControl w:val="0"/>
        <w:numPr>
          <w:ilvl w:val="1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Performed substantive testing over </w:t>
      </w:r>
      <w:r w:rsidR="0022251D" w:rsidRPr="0095794D">
        <w:rPr>
          <w:rFonts w:cstheme="minorHAnsi"/>
          <w:sz w:val="20"/>
          <w:szCs w:val="20"/>
        </w:rPr>
        <w:t>in force</w:t>
      </w:r>
      <w:r w:rsidRPr="0095794D">
        <w:rPr>
          <w:rFonts w:cstheme="minorHAnsi"/>
          <w:sz w:val="20"/>
          <w:szCs w:val="20"/>
        </w:rPr>
        <w:t xml:space="preserve"> population using data analytic routines and assisted actuarial sample testing over specific policy reserves.</w:t>
      </w:r>
    </w:p>
    <w:p w14:paraId="69E09C87" w14:textId="47ABA69C" w:rsidR="00B47354" w:rsidRPr="0095794D" w:rsidRDefault="00B47354" w:rsidP="00B47354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In-charged the audit of investment fund companies, including testing internal controls and </w:t>
      </w:r>
      <w:r w:rsidR="0022251D" w:rsidRPr="0095794D">
        <w:rPr>
          <w:rFonts w:cstheme="minorHAnsi"/>
          <w:sz w:val="20"/>
          <w:szCs w:val="20"/>
        </w:rPr>
        <w:t>performing</w:t>
      </w:r>
      <w:r w:rsidRPr="0095794D">
        <w:rPr>
          <w:rFonts w:cstheme="minorHAnsi"/>
          <w:sz w:val="20"/>
          <w:szCs w:val="20"/>
        </w:rPr>
        <w:t xml:space="preserve"> substantive testing over capital transactions, expenses and investment processes.</w:t>
      </w:r>
    </w:p>
    <w:p w14:paraId="3CFE32BB" w14:textId="6FBD5AD5" w:rsidR="00B47354" w:rsidRPr="0095794D" w:rsidRDefault="00B47354" w:rsidP="00B47354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Tested internal controls and year end fair value </w:t>
      </w:r>
      <w:r w:rsidR="00BB4B05">
        <w:rPr>
          <w:rFonts w:cstheme="minorHAnsi"/>
          <w:sz w:val="20"/>
          <w:szCs w:val="20"/>
        </w:rPr>
        <w:t>of</w:t>
      </w:r>
      <w:r w:rsidRPr="0095794D">
        <w:rPr>
          <w:rFonts w:cstheme="minorHAnsi"/>
          <w:sz w:val="20"/>
          <w:szCs w:val="20"/>
        </w:rPr>
        <w:t xml:space="preserve"> derivative instruments</w:t>
      </w:r>
    </w:p>
    <w:p w14:paraId="68406FB8" w14:textId="40D56C28" w:rsidR="00B47354" w:rsidRPr="0095794D" w:rsidRDefault="00B47354" w:rsidP="00B47354">
      <w:pPr>
        <w:pStyle w:val="ListParagraph"/>
        <w:widowControl w:val="0"/>
        <w:numPr>
          <w:ilvl w:val="0"/>
          <w:numId w:val="8"/>
        </w:numPr>
        <w:spacing w:after="40" w:line="240" w:lineRule="auto"/>
        <w:contextualSpacing w:val="0"/>
        <w:rPr>
          <w:rFonts w:cstheme="minorHAnsi"/>
          <w:sz w:val="20"/>
          <w:szCs w:val="20"/>
        </w:rPr>
      </w:pPr>
      <w:r w:rsidRPr="0095794D">
        <w:rPr>
          <w:rFonts w:cstheme="minorHAnsi"/>
          <w:sz w:val="20"/>
          <w:szCs w:val="20"/>
        </w:rPr>
        <w:t xml:space="preserve">Developed Power BI dashboards and Alteryx routines to monitor engagement team budgets for </w:t>
      </w:r>
      <w:r w:rsidR="00BB4B05">
        <w:rPr>
          <w:rFonts w:cstheme="minorHAnsi"/>
          <w:sz w:val="20"/>
          <w:szCs w:val="20"/>
        </w:rPr>
        <w:t xml:space="preserve">KPMG </w:t>
      </w:r>
      <w:r w:rsidRPr="0095794D">
        <w:rPr>
          <w:rFonts w:cstheme="minorHAnsi"/>
          <w:sz w:val="20"/>
          <w:szCs w:val="20"/>
        </w:rPr>
        <w:t>U.S. engagements</w:t>
      </w:r>
    </w:p>
    <w:p w14:paraId="589CD30D" w14:textId="77777777" w:rsidR="00B47354" w:rsidRPr="00643965" w:rsidRDefault="00B47354" w:rsidP="00B47354">
      <w:pPr>
        <w:pStyle w:val="ListParagraph"/>
        <w:widowControl w:val="0"/>
        <w:spacing w:after="40" w:line="240" w:lineRule="auto"/>
        <w:contextualSpacing w:val="0"/>
        <w:rPr>
          <w:rFonts w:cstheme="minorHAnsi"/>
          <w:sz w:val="12"/>
          <w:szCs w:val="12"/>
        </w:rPr>
      </w:pPr>
    </w:p>
    <w:p w14:paraId="0B0ACB60" w14:textId="3219112D" w:rsidR="00B47354" w:rsidRPr="0095794D" w:rsidRDefault="00B47354" w:rsidP="00643965">
      <w:pPr>
        <w:spacing w:after="0"/>
        <w:rPr>
          <w:rFonts w:cstheme="minorHAnsi"/>
          <w:sz w:val="20"/>
          <w:szCs w:val="18"/>
        </w:rPr>
      </w:pPr>
      <w:r w:rsidRPr="0095794D">
        <w:rPr>
          <w:rFonts w:cstheme="minorHAnsi"/>
          <w:b/>
          <w:bCs/>
          <w:sz w:val="20"/>
          <w:szCs w:val="18"/>
        </w:rPr>
        <w:t>Educational Leadership and Policy Studies</w:t>
      </w:r>
      <w:r w:rsidR="0095794D" w:rsidRPr="0095794D">
        <w:rPr>
          <w:rFonts w:cstheme="minorHAnsi"/>
          <w:b/>
          <w:bCs/>
          <w:sz w:val="20"/>
          <w:szCs w:val="18"/>
        </w:rPr>
        <w:t xml:space="preserve"> (ELPS)</w:t>
      </w:r>
      <w:r w:rsidRPr="0095794D">
        <w:rPr>
          <w:rFonts w:cstheme="minorHAnsi"/>
          <w:b/>
          <w:bCs/>
          <w:sz w:val="20"/>
          <w:szCs w:val="18"/>
        </w:rPr>
        <w:t xml:space="preserve">, </w:t>
      </w:r>
      <w:r w:rsidRPr="0095794D">
        <w:rPr>
          <w:rFonts w:cstheme="minorHAnsi"/>
          <w:sz w:val="20"/>
          <w:szCs w:val="18"/>
        </w:rPr>
        <w:t xml:space="preserve">University of Richmond, Richmond, VA, Sept. 2019 – </w:t>
      </w:r>
      <w:r w:rsidR="0022251D" w:rsidRPr="0095794D">
        <w:rPr>
          <w:rFonts w:cstheme="minorHAnsi"/>
          <w:sz w:val="20"/>
          <w:szCs w:val="18"/>
        </w:rPr>
        <w:t>May</w:t>
      </w:r>
      <w:r w:rsidRPr="0095794D">
        <w:rPr>
          <w:rFonts w:cstheme="minorHAnsi"/>
          <w:sz w:val="20"/>
          <w:szCs w:val="18"/>
        </w:rPr>
        <w:t xml:space="preserve"> 2022</w:t>
      </w:r>
    </w:p>
    <w:p w14:paraId="3828DA12" w14:textId="77777777" w:rsidR="00B47354" w:rsidRPr="0095794D" w:rsidRDefault="00B47354" w:rsidP="00B47354">
      <w:pPr>
        <w:spacing w:after="40"/>
        <w:rPr>
          <w:rFonts w:cstheme="minorHAnsi"/>
          <w:i/>
          <w:iCs/>
          <w:sz w:val="20"/>
          <w:szCs w:val="18"/>
        </w:rPr>
      </w:pPr>
      <w:r w:rsidRPr="0095794D">
        <w:rPr>
          <w:rFonts w:cstheme="minorHAnsi"/>
          <w:i/>
          <w:iCs/>
          <w:sz w:val="20"/>
          <w:szCs w:val="18"/>
        </w:rPr>
        <w:t>Student Secretary</w:t>
      </w:r>
    </w:p>
    <w:p w14:paraId="1242C739" w14:textId="0481DD33" w:rsidR="00B47354" w:rsidRPr="0095794D" w:rsidRDefault="00B47354" w:rsidP="00B47354">
      <w:pPr>
        <w:pStyle w:val="ListParagraph"/>
        <w:numPr>
          <w:ilvl w:val="0"/>
          <w:numId w:val="6"/>
        </w:numPr>
        <w:spacing w:after="40" w:line="240" w:lineRule="auto"/>
        <w:rPr>
          <w:rFonts w:eastAsia="SimSun" w:cstheme="minorHAnsi"/>
          <w:sz w:val="20"/>
          <w:szCs w:val="20"/>
        </w:rPr>
      </w:pPr>
      <w:r w:rsidRPr="0095794D">
        <w:rPr>
          <w:rFonts w:eastAsia="SimSun" w:cstheme="minorHAnsi"/>
          <w:sz w:val="20"/>
          <w:szCs w:val="20"/>
        </w:rPr>
        <w:t>Organized on-campus events for the ELPS office (ex. cross-school educational leadership seminars, etc.)</w:t>
      </w:r>
    </w:p>
    <w:p w14:paraId="369D7322" w14:textId="36B3C149" w:rsidR="00B47354" w:rsidRPr="0095794D" w:rsidRDefault="00B47354" w:rsidP="00B47354">
      <w:pPr>
        <w:pStyle w:val="ListParagraph"/>
        <w:numPr>
          <w:ilvl w:val="0"/>
          <w:numId w:val="6"/>
        </w:numPr>
        <w:spacing w:after="40" w:line="240" w:lineRule="auto"/>
        <w:rPr>
          <w:rFonts w:eastAsia="SimSun" w:cstheme="minorHAnsi"/>
          <w:sz w:val="20"/>
          <w:szCs w:val="20"/>
        </w:rPr>
      </w:pPr>
      <w:r w:rsidRPr="0095794D">
        <w:rPr>
          <w:rFonts w:eastAsia="SimSun" w:cstheme="minorHAnsi"/>
          <w:sz w:val="20"/>
          <w:szCs w:val="20"/>
        </w:rPr>
        <w:t>Administered Excel-based database on current and past graduate students</w:t>
      </w:r>
    </w:p>
    <w:p w14:paraId="5156B36C" w14:textId="77777777" w:rsidR="00B47354" w:rsidRPr="00643965" w:rsidRDefault="00B47354" w:rsidP="00B47354">
      <w:pPr>
        <w:spacing w:after="40"/>
        <w:rPr>
          <w:rFonts w:cstheme="minorHAnsi"/>
          <w:sz w:val="12"/>
          <w:szCs w:val="12"/>
        </w:rPr>
      </w:pPr>
    </w:p>
    <w:p w14:paraId="062E086F" w14:textId="77777777" w:rsidR="00B47354" w:rsidRPr="0095794D" w:rsidRDefault="00B47354" w:rsidP="00643965">
      <w:pPr>
        <w:spacing w:after="0"/>
        <w:rPr>
          <w:rFonts w:cstheme="minorHAnsi"/>
          <w:sz w:val="20"/>
          <w:szCs w:val="18"/>
        </w:rPr>
      </w:pPr>
      <w:r w:rsidRPr="0095794D">
        <w:rPr>
          <w:rFonts w:cstheme="minorHAnsi"/>
          <w:b/>
          <w:bCs/>
          <w:sz w:val="20"/>
          <w:szCs w:val="18"/>
        </w:rPr>
        <w:t>China Construction Bank</w:t>
      </w:r>
      <w:r w:rsidRPr="0095794D">
        <w:rPr>
          <w:rFonts w:cstheme="minorHAnsi"/>
          <w:sz w:val="20"/>
          <w:szCs w:val="18"/>
        </w:rPr>
        <w:t xml:space="preserve">, Guangzhou, China, July 2019 – August 2019 </w:t>
      </w:r>
      <w:r w:rsidRPr="00765A43">
        <w:rPr>
          <w:rFonts w:cstheme="minorHAnsi"/>
          <w:i/>
          <w:iCs/>
          <w:sz w:val="20"/>
          <w:szCs w:val="18"/>
        </w:rPr>
        <w:t>(Internship)</w:t>
      </w:r>
    </w:p>
    <w:p w14:paraId="2F0647C4" w14:textId="77777777" w:rsidR="00B47354" w:rsidRPr="0095794D" w:rsidRDefault="00B47354" w:rsidP="00B47354">
      <w:pPr>
        <w:spacing w:after="40"/>
        <w:rPr>
          <w:rFonts w:cstheme="minorHAnsi"/>
          <w:i/>
          <w:iCs/>
          <w:sz w:val="20"/>
          <w:szCs w:val="18"/>
        </w:rPr>
      </w:pPr>
      <w:r w:rsidRPr="0095794D">
        <w:rPr>
          <w:rFonts w:cstheme="minorHAnsi"/>
          <w:i/>
          <w:iCs/>
          <w:sz w:val="20"/>
          <w:szCs w:val="18"/>
        </w:rPr>
        <w:t>Client Service Associate</w:t>
      </w:r>
    </w:p>
    <w:p w14:paraId="1EFC01F2" w14:textId="18A1F4F9" w:rsidR="00B47354" w:rsidRPr="0095794D" w:rsidRDefault="00B47354" w:rsidP="00B47354">
      <w:pPr>
        <w:pStyle w:val="ListParagraph"/>
        <w:numPr>
          <w:ilvl w:val="0"/>
          <w:numId w:val="7"/>
        </w:numPr>
        <w:spacing w:after="40" w:line="240" w:lineRule="auto"/>
        <w:rPr>
          <w:rFonts w:eastAsia="SimSun" w:cstheme="minorHAnsi"/>
          <w:sz w:val="20"/>
          <w:szCs w:val="20"/>
        </w:rPr>
      </w:pPr>
      <w:r w:rsidRPr="0095794D">
        <w:rPr>
          <w:rFonts w:eastAsia="SimSun" w:cstheme="minorHAnsi"/>
          <w:sz w:val="20"/>
          <w:szCs w:val="20"/>
        </w:rPr>
        <w:t xml:space="preserve">Promoted CCB’s ETC product through a team marketing </w:t>
      </w:r>
      <w:r w:rsidR="00402C63">
        <w:rPr>
          <w:rFonts w:eastAsia="SimSun" w:cstheme="minorHAnsi"/>
          <w:sz w:val="20"/>
          <w:szCs w:val="20"/>
        </w:rPr>
        <w:t>project and assisted customers with regular bank services and offerings</w:t>
      </w:r>
    </w:p>
    <w:p w14:paraId="79F0FDFD" w14:textId="2D4CD30A" w:rsidR="003E28EA" w:rsidRPr="0095794D" w:rsidRDefault="003E28EA" w:rsidP="005C6C88">
      <w:pPr>
        <w:spacing w:after="40" w:line="240" w:lineRule="auto"/>
        <w:rPr>
          <w:rFonts w:cstheme="minorHAnsi"/>
          <w:b/>
          <w:sz w:val="12"/>
          <w:szCs w:val="12"/>
        </w:rPr>
      </w:pPr>
    </w:p>
    <w:p w14:paraId="63BB287B" w14:textId="63585A84" w:rsidR="003D1C7E" w:rsidRPr="0095794D" w:rsidRDefault="00770312" w:rsidP="0095794D">
      <w:pPr>
        <w:tabs>
          <w:tab w:val="left" w:pos="2475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Other</w:t>
      </w:r>
      <w:r w:rsidR="0078542D" w:rsidRPr="0095794D">
        <w:rPr>
          <w:rFonts w:cstheme="minorHAnsi"/>
          <w:b/>
          <w:sz w:val="20"/>
          <w:szCs w:val="20"/>
        </w:rPr>
        <w:t xml:space="preserve"> </w:t>
      </w:r>
      <w:r w:rsidR="0095794D" w:rsidRPr="0095794D">
        <w:rPr>
          <w:rFonts w:cstheme="minorHAnsi"/>
          <w:b/>
          <w:sz w:val="20"/>
          <w:szCs w:val="20"/>
        </w:rPr>
        <w:t>Certifications</w:t>
      </w:r>
      <w:r w:rsidR="003E28EA" w:rsidRPr="0095794D">
        <w:rPr>
          <w:rFonts w:cstheme="minorHAnsi"/>
          <w:b/>
          <w:sz w:val="20"/>
          <w:szCs w:val="20"/>
        </w:rPr>
        <w:t>:</w:t>
      </w:r>
    </w:p>
    <w:p w14:paraId="0FB42667" w14:textId="7BA3827F" w:rsidR="0095794D" w:rsidRPr="00BB4B05" w:rsidRDefault="0095794D" w:rsidP="00BB4B05">
      <w:pPr>
        <w:pStyle w:val="ListParagraph"/>
        <w:numPr>
          <w:ilvl w:val="0"/>
          <w:numId w:val="9"/>
        </w:numPr>
        <w:tabs>
          <w:tab w:val="left" w:pos="2475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5794D">
        <w:rPr>
          <w:rFonts w:cstheme="minorHAnsi"/>
          <w:bCs/>
          <w:sz w:val="20"/>
          <w:szCs w:val="20"/>
        </w:rPr>
        <w:t>Pursuing CPA license (passed 2 of 4 parts and taking the remaining 2 this summer)</w:t>
      </w:r>
    </w:p>
    <w:sectPr w:rsidR="0095794D" w:rsidRPr="00BB4B05" w:rsidSect="0078542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B2D"/>
    <w:multiLevelType w:val="hybridMultilevel"/>
    <w:tmpl w:val="95D0E7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64BD6"/>
    <w:multiLevelType w:val="hybridMultilevel"/>
    <w:tmpl w:val="2286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394C"/>
    <w:multiLevelType w:val="hybridMultilevel"/>
    <w:tmpl w:val="AABC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72DB0"/>
    <w:multiLevelType w:val="hybridMultilevel"/>
    <w:tmpl w:val="EAEA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1979"/>
    <w:multiLevelType w:val="hybridMultilevel"/>
    <w:tmpl w:val="D736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45CB0"/>
    <w:multiLevelType w:val="hybridMultilevel"/>
    <w:tmpl w:val="11B0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01CFD"/>
    <w:multiLevelType w:val="hybridMultilevel"/>
    <w:tmpl w:val="B434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C1AA6"/>
    <w:multiLevelType w:val="hybridMultilevel"/>
    <w:tmpl w:val="FEAA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06462"/>
    <w:multiLevelType w:val="hybridMultilevel"/>
    <w:tmpl w:val="AE48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0416C"/>
    <w:multiLevelType w:val="hybridMultilevel"/>
    <w:tmpl w:val="2B1A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757F4"/>
    <w:multiLevelType w:val="hybridMultilevel"/>
    <w:tmpl w:val="F24E2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06591">
    <w:abstractNumId w:val="2"/>
  </w:num>
  <w:num w:numId="2" w16cid:durableId="576943580">
    <w:abstractNumId w:val="0"/>
  </w:num>
  <w:num w:numId="3" w16cid:durableId="1851139404">
    <w:abstractNumId w:val="5"/>
  </w:num>
  <w:num w:numId="4" w16cid:durableId="1334065861">
    <w:abstractNumId w:val="6"/>
  </w:num>
  <w:num w:numId="5" w16cid:durableId="745154143">
    <w:abstractNumId w:val="1"/>
  </w:num>
  <w:num w:numId="6" w16cid:durableId="433091463">
    <w:abstractNumId w:val="4"/>
  </w:num>
  <w:num w:numId="7" w16cid:durableId="1926650944">
    <w:abstractNumId w:val="7"/>
  </w:num>
  <w:num w:numId="8" w16cid:durableId="971785218">
    <w:abstractNumId w:val="8"/>
  </w:num>
  <w:num w:numId="9" w16cid:durableId="225577242">
    <w:abstractNumId w:val="9"/>
  </w:num>
  <w:num w:numId="10" w16cid:durableId="81030401">
    <w:abstractNumId w:val="3"/>
  </w:num>
  <w:num w:numId="11" w16cid:durableId="1763142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DB"/>
    <w:rsid w:val="00011432"/>
    <w:rsid w:val="00023F84"/>
    <w:rsid w:val="00037BA1"/>
    <w:rsid w:val="00082B57"/>
    <w:rsid w:val="000A70E0"/>
    <w:rsid w:val="000E199F"/>
    <w:rsid w:val="000F490E"/>
    <w:rsid w:val="000F4927"/>
    <w:rsid w:val="00101DFE"/>
    <w:rsid w:val="001106F6"/>
    <w:rsid w:val="00117413"/>
    <w:rsid w:val="00117BAB"/>
    <w:rsid w:val="00192217"/>
    <w:rsid w:val="001D257A"/>
    <w:rsid w:val="001D4C4C"/>
    <w:rsid w:val="0022251D"/>
    <w:rsid w:val="0022384D"/>
    <w:rsid w:val="00242EA6"/>
    <w:rsid w:val="002515BC"/>
    <w:rsid w:val="002605CD"/>
    <w:rsid w:val="00290A84"/>
    <w:rsid w:val="002F06DF"/>
    <w:rsid w:val="003479FD"/>
    <w:rsid w:val="00362D9A"/>
    <w:rsid w:val="00370696"/>
    <w:rsid w:val="0037238A"/>
    <w:rsid w:val="00390A51"/>
    <w:rsid w:val="003A28EA"/>
    <w:rsid w:val="003B6963"/>
    <w:rsid w:val="003D1C7E"/>
    <w:rsid w:val="003E28EA"/>
    <w:rsid w:val="003E4716"/>
    <w:rsid w:val="00402C63"/>
    <w:rsid w:val="004044D6"/>
    <w:rsid w:val="0040573C"/>
    <w:rsid w:val="0042205F"/>
    <w:rsid w:val="00452358"/>
    <w:rsid w:val="00456014"/>
    <w:rsid w:val="00470206"/>
    <w:rsid w:val="004A5884"/>
    <w:rsid w:val="004E30F3"/>
    <w:rsid w:val="00522AFC"/>
    <w:rsid w:val="005521DD"/>
    <w:rsid w:val="005600F1"/>
    <w:rsid w:val="00566AFA"/>
    <w:rsid w:val="005A0ADB"/>
    <w:rsid w:val="005C3937"/>
    <w:rsid w:val="005C6C88"/>
    <w:rsid w:val="005D3E24"/>
    <w:rsid w:val="005E013A"/>
    <w:rsid w:val="005F7B92"/>
    <w:rsid w:val="00643965"/>
    <w:rsid w:val="006613FA"/>
    <w:rsid w:val="006B2D6E"/>
    <w:rsid w:val="006D155A"/>
    <w:rsid w:val="006D3E6A"/>
    <w:rsid w:val="007246AE"/>
    <w:rsid w:val="00732E84"/>
    <w:rsid w:val="00757C96"/>
    <w:rsid w:val="00761986"/>
    <w:rsid w:val="00765A43"/>
    <w:rsid w:val="00770312"/>
    <w:rsid w:val="0078542D"/>
    <w:rsid w:val="007960DB"/>
    <w:rsid w:val="007A442D"/>
    <w:rsid w:val="007B122A"/>
    <w:rsid w:val="007C35DB"/>
    <w:rsid w:val="007D2918"/>
    <w:rsid w:val="007E521C"/>
    <w:rsid w:val="0080618E"/>
    <w:rsid w:val="008349DD"/>
    <w:rsid w:val="00867EB3"/>
    <w:rsid w:val="008B2B81"/>
    <w:rsid w:val="008D46A1"/>
    <w:rsid w:val="00924FF4"/>
    <w:rsid w:val="009345FC"/>
    <w:rsid w:val="009521A1"/>
    <w:rsid w:val="00956414"/>
    <w:rsid w:val="0095794D"/>
    <w:rsid w:val="00997A2D"/>
    <w:rsid w:val="009C2D9A"/>
    <w:rsid w:val="00A05E71"/>
    <w:rsid w:val="00A44D38"/>
    <w:rsid w:val="00A4625C"/>
    <w:rsid w:val="00A55038"/>
    <w:rsid w:val="00A77617"/>
    <w:rsid w:val="00A831F7"/>
    <w:rsid w:val="00A96BF3"/>
    <w:rsid w:val="00AA39B6"/>
    <w:rsid w:val="00B02387"/>
    <w:rsid w:val="00B40C6D"/>
    <w:rsid w:val="00B47354"/>
    <w:rsid w:val="00B67858"/>
    <w:rsid w:val="00B84BA3"/>
    <w:rsid w:val="00BB0C89"/>
    <w:rsid w:val="00BB4B05"/>
    <w:rsid w:val="00C075BB"/>
    <w:rsid w:val="00C2070B"/>
    <w:rsid w:val="00C46AAD"/>
    <w:rsid w:val="00C8286E"/>
    <w:rsid w:val="00CF50D2"/>
    <w:rsid w:val="00CF5AB6"/>
    <w:rsid w:val="00D32A80"/>
    <w:rsid w:val="00D51CAA"/>
    <w:rsid w:val="00D61075"/>
    <w:rsid w:val="00D85209"/>
    <w:rsid w:val="00D94F9A"/>
    <w:rsid w:val="00D95F86"/>
    <w:rsid w:val="00DA0B17"/>
    <w:rsid w:val="00DD01E0"/>
    <w:rsid w:val="00DE1457"/>
    <w:rsid w:val="00DF32C2"/>
    <w:rsid w:val="00E028FF"/>
    <w:rsid w:val="00E24718"/>
    <w:rsid w:val="00E93511"/>
    <w:rsid w:val="00E94454"/>
    <w:rsid w:val="00EA0506"/>
    <w:rsid w:val="00EB6717"/>
    <w:rsid w:val="00EB6FCB"/>
    <w:rsid w:val="00ED2284"/>
    <w:rsid w:val="00EE23C7"/>
    <w:rsid w:val="00EE30C9"/>
    <w:rsid w:val="00F01132"/>
    <w:rsid w:val="00F73847"/>
    <w:rsid w:val="00F92815"/>
    <w:rsid w:val="00F933DE"/>
    <w:rsid w:val="00FA1B72"/>
    <w:rsid w:val="00FB2BBB"/>
    <w:rsid w:val="00FC788E"/>
    <w:rsid w:val="00FD79FC"/>
    <w:rsid w:val="00FE2A2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2EEE"/>
  <w15:chartTrackingRefBased/>
  <w15:docId w15:val="{320863AB-3328-488E-9653-49BB79DC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5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06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0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A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A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0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rtrtakasak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5351-87B5-4E28-8CFD-61A84D1D1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Dong</dc:creator>
  <cp:keywords/>
  <dc:description/>
  <cp:lastModifiedBy>Shu Dong</cp:lastModifiedBy>
  <cp:revision>4</cp:revision>
  <cp:lastPrinted>2019-10-28T23:41:00Z</cp:lastPrinted>
  <dcterms:created xsi:type="dcterms:W3CDTF">2025-05-24T16:48:00Z</dcterms:created>
  <dcterms:modified xsi:type="dcterms:W3CDTF">2025-05-24T16:52:00Z</dcterms:modified>
</cp:coreProperties>
</file>