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4ECF4">
      <w:pPr>
        <w:ind w:left="360" w:hanging="360"/>
        <w:rPr>
          <w:rFonts w:ascii="Times New Roman" w:hAnsi="Times New Roman"/>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-561975</wp:posOffset>
                </wp:positionH>
                <wp:positionV relativeFrom="paragraph">
                  <wp:posOffset>-204470</wp:posOffset>
                </wp:positionV>
                <wp:extent cx="6400800" cy="3762375"/>
                <wp:effectExtent l="0" t="0" r="0" b="85725"/>
                <wp:wrapNone/>
                <wp:docPr id="4" name="Text Box 4"/>
                <wp:cNvGraphicFramePr/>
                <a:graphic xmlns:a="http://schemas.openxmlformats.org/drawingml/2006/main">
                  <a:graphicData uri="http://schemas.microsoft.com/office/word/2010/wordprocessingShape">
                    <wps:wsp>
                      <wps:cNvSpPr txBox="1"/>
                      <wps:spPr>
                        <a:xfrm>
                          <a:off x="0" y="0"/>
                          <a:ext cx="6400800" cy="3762375"/>
                        </a:xfrm>
                        <a:prstGeom prst="rect">
                          <a:avLst/>
                        </a:prstGeom>
                        <a:noFill/>
                        <a:ln w="6350">
                          <a:noFill/>
                        </a:ln>
                        <a:effectLst>
                          <a:outerShdw blurRad="50800" dist="50800" dir="5400000" algn="ctr" rotWithShape="0">
                            <a:schemeClr val="bg1"/>
                          </a:outerShdw>
                        </a:effectLst>
                      </wps:spPr>
                      <wps:txbx>
                        <w:txbxContent>
                          <w:p w14:paraId="412AD96E">
                            <w:pPr>
                              <w:spacing w:line="276" w:lineRule="auto"/>
                              <w:ind w:left="284" w:hanging="284"/>
                              <w:rPr>
                                <w:rFonts w:ascii="Times New Roman" w:hAnsi="Times New Roman"/>
                              </w:rPr>
                            </w:pPr>
                          </w:p>
                          <w:p w14:paraId="171C8F6C">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1"/>
                            <w:bookmarkStart w:id="1" w:name="OLE_LINK2"/>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10"/>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10"/>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10"/>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10"/>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25pt;margin-top:-16.1pt;height:296.25pt;width:504pt;z-index:251660288;mso-width-relative:page;mso-height-relative:page;" filled="f" stroked="f" coordsize="21600,21600" o:gfxdata="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&#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EJQUz2QAAAAsBAAAPAAAAAAAAAAEAIAAAACIAAABk&#10;cnMvZG93bnJldi54bWxQSwECFAAUAAAACACHTuJAvnpXwHcCAAD8BAAADgAAAAAAAAABACAAAAAo&#10;AQAAZHJzL2Uyb0RvYy54bWxQSwUGAAAAAAYABgBZAQAAEQYAAAAA&#10;">
                <v:fill on="f" focussize="0,0"/>
                <v:stroke on="f" weight="0.5pt"/>
                <v:imagedata o:title=""/>
                <o:lock v:ext="edit" aspectratio="f"/>
                <v:shadow on="t" color="#FFFFFF [3212]" offset="0pt,4pt" origin="0f,0f" matrix="65536f,0f,0f,65536f"/>
                <v:textbox>
                  <w:txbxContent>
                    <w:p w14:paraId="412AD96E">
                      <w:pPr>
                        <w:spacing w:line="276" w:lineRule="auto"/>
                        <w:ind w:left="284" w:hanging="284"/>
                        <w:rPr>
                          <w:rFonts w:ascii="Times New Roman" w:hAnsi="Times New Roman"/>
                        </w:rPr>
                      </w:pPr>
                    </w:p>
                    <w:p w14:paraId="171C8F6C">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1"/>
                      <w:bookmarkStart w:id="1" w:name="OLE_LINK2"/>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10"/>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10"/>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10"/>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10"/>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v:textbox>
              </v:shape>
            </w:pict>
          </mc:Fallback>
        </mc:AlternateContent>
      </w:r>
    </w:p>
    <w:p w14:paraId="3292636C">
      <w:pPr>
        <w:rPr>
          <w:rFonts w:ascii="Times New Roman" w:hAnsi="Times New Roman"/>
        </w:rPr>
      </w:pPr>
    </w:p>
    <w:p w14:paraId="10464F0E">
      <w:pPr>
        <w:rPr>
          <w:rFonts w:ascii="Times New Roman" w:hAnsi="Times New Roman"/>
        </w:rPr>
      </w:pPr>
    </w:p>
    <w:p w14:paraId="414914E2">
      <w:pPr>
        <w:rPr>
          <w:rFonts w:ascii="Times New Roman" w:hAnsi="Times New Roman"/>
        </w:rPr>
      </w:pPr>
    </w:p>
    <w:p w14:paraId="0BC02681">
      <w:pPr>
        <w:rPr>
          <w:rFonts w:ascii="Times New Roman" w:hAnsi="Times New Roman"/>
        </w:rPr>
      </w:pPr>
    </w:p>
    <w:p w14:paraId="260F6255">
      <w:pPr>
        <w:rPr>
          <w:rFonts w:ascii="Times New Roman" w:hAnsi="Times New Roman"/>
        </w:rPr>
      </w:pPr>
    </w:p>
    <w:p w14:paraId="1851751C">
      <w:pPr>
        <w:rPr>
          <w:rFonts w:ascii="Times New Roman" w:hAnsi="Times New Roman"/>
        </w:rPr>
      </w:pPr>
    </w:p>
    <w:p w14:paraId="30EEA71F">
      <w:pPr>
        <w:rPr>
          <w:rFonts w:ascii="Times New Roman" w:hAnsi="Times New Roman"/>
        </w:rPr>
      </w:pPr>
    </w:p>
    <w:p w14:paraId="3CC73214">
      <w:pPr>
        <w:rPr>
          <w:rFonts w:ascii="Times New Roman" w:hAnsi="Times New Roman"/>
        </w:rPr>
      </w:pPr>
    </w:p>
    <w:p w14:paraId="5EBDE6F9">
      <w:pPr>
        <w:rPr>
          <w:rFonts w:ascii="Times New Roman" w:hAnsi="Times New Roman"/>
        </w:rPr>
      </w:pPr>
    </w:p>
    <w:p w14:paraId="48B7A010">
      <w:pPr>
        <w:rPr>
          <w:rFonts w:ascii="Times New Roman" w:hAnsi="Times New Roman"/>
        </w:rPr>
      </w:pPr>
    </w:p>
    <w:p w14:paraId="63CBBBEE">
      <w:pPr>
        <w:rPr>
          <w:rFonts w:ascii="Times New Roman" w:hAnsi="Times New Roman"/>
        </w:rPr>
      </w:pPr>
    </w:p>
    <w:p w14:paraId="16A12E2A">
      <w:pPr>
        <w:rPr>
          <w:rFonts w:ascii="Times New Roman" w:hAnsi="Times New Roman"/>
        </w:rPr>
      </w:pPr>
    </w:p>
    <w:p w14:paraId="0657974B">
      <w:pPr>
        <w:rPr>
          <w:rFonts w:ascii="Times New Roman" w:hAnsi="Times New Roman"/>
        </w:rPr>
      </w:pPr>
    </w:p>
    <w:p w14:paraId="2CCD40EC">
      <w:pPr>
        <w:rPr>
          <w:rFonts w:ascii="Times New Roman" w:hAnsi="Times New Roman"/>
        </w:rPr>
      </w:pPr>
    </w:p>
    <w:p w14:paraId="77577682">
      <w:pPr>
        <w:rPr>
          <w:rFonts w:ascii="Times New Roman" w:hAnsi="Times New Roman"/>
        </w:rPr>
      </w:pPr>
    </w:p>
    <w:p w14:paraId="68017A5D">
      <w:pPr>
        <w:rPr>
          <w:rFonts w:ascii="Times New Roman" w:hAnsi="Times New Roman"/>
        </w:rPr>
      </w:pPr>
    </w:p>
    <w:p w14:paraId="2F7DFCB8">
      <w:pPr>
        <w:rPr>
          <w:rFonts w:ascii="Times New Roman" w:hAnsi="Times New Roman"/>
        </w:rPr>
      </w:pPr>
    </w:p>
    <w:tbl>
      <w:tblPr>
        <w:tblStyle w:val="3"/>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742"/>
        <w:gridCol w:w="873"/>
        <w:gridCol w:w="1693"/>
        <w:gridCol w:w="1637"/>
        <w:gridCol w:w="3292"/>
      </w:tblGrid>
      <w:tr w14:paraId="51E2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1686" w:type="dxa"/>
            <w:tcBorders>
              <w:bottom w:val="single" w:color="auto" w:sz="4" w:space="0"/>
            </w:tcBorders>
            <w:shd w:val="clear" w:color="auto" w:fill="D9E2F3" w:themeFill="accent1" w:themeFillTint="33"/>
          </w:tcPr>
          <w:p w14:paraId="34FD05D8">
            <w:pPr>
              <w:spacing w:line="276" w:lineRule="auto"/>
              <w:jc w:val="left"/>
              <w:rPr>
                <w:rFonts w:ascii="Times New Roman" w:hAnsi="Times New Roman"/>
                <w:b/>
                <w:sz w:val="24"/>
              </w:rPr>
            </w:pPr>
            <w:r>
              <w:rPr>
                <w:rFonts w:ascii="Times New Roman" w:hAnsi="Times New Roman"/>
                <w:b/>
                <w:sz w:val="24"/>
              </w:rPr>
              <w:t>学生姓名</w:t>
            </w:r>
          </w:p>
        </w:tc>
        <w:tc>
          <w:tcPr>
            <w:tcW w:w="742" w:type="dxa"/>
            <w:tcBorders>
              <w:bottom w:val="single" w:color="auto" w:sz="4" w:space="0"/>
            </w:tcBorders>
            <w:shd w:val="clear" w:color="auto" w:fill="auto"/>
          </w:tcPr>
          <w:p w14:paraId="69D6009D">
            <w:pPr>
              <w:spacing w:line="276" w:lineRule="auto"/>
              <w:rPr>
                <w:rFonts w:hint="eastAsia" w:ascii="Times New Roman" w:hAnsi="Times New Roman" w:eastAsia="宋体"/>
                <w:lang w:val="en-US" w:eastAsia="zh-CN"/>
              </w:rPr>
            </w:pPr>
            <w:r>
              <w:rPr>
                <w:rFonts w:hint="eastAsia" w:ascii="Times New Roman" w:hAnsi="Times New Roman"/>
                <w:lang w:val="en-US" w:eastAsia="zh-CN"/>
              </w:rPr>
              <w:t>张文莹</w:t>
            </w:r>
          </w:p>
        </w:tc>
        <w:tc>
          <w:tcPr>
            <w:tcW w:w="873" w:type="dxa"/>
            <w:tcBorders>
              <w:bottom w:val="single" w:color="auto" w:sz="4" w:space="0"/>
            </w:tcBorders>
            <w:shd w:val="clear" w:color="auto" w:fill="D9E2F3" w:themeFill="accent1" w:themeFillTint="33"/>
          </w:tcPr>
          <w:p w14:paraId="099F686F">
            <w:pPr>
              <w:spacing w:line="276" w:lineRule="auto"/>
              <w:rPr>
                <w:rFonts w:ascii="Times New Roman" w:hAnsi="Times New Roman"/>
                <w:sz w:val="24"/>
              </w:rPr>
            </w:pPr>
            <w:r>
              <w:rPr>
                <w:rFonts w:ascii="Times New Roman" w:hAnsi="Times New Roman"/>
                <w:b/>
                <w:sz w:val="24"/>
              </w:rPr>
              <w:t>性别</w:t>
            </w:r>
          </w:p>
        </w:tc>
        <w:tc>
          <w:tcPr>
            <w:tcW w:w="1693" w:type="dxa"/>
            <w:tcBorders>
              <w:bottom w:val="single" w:color="auto" w:sz="4" w:space="0"/>
            </w:tcBorders>
            <w:shd w:val="clear" w:color="auto" w:fill="auto"/>
          </w:tcPr>
          <w:p w14:paraId="02CF69A4">
            <w:pPr>
              <w:spacing w:line="276" w:lineRule="auto"/>
              <w:rPr>
                <w:rFonts w:hint="eastAsia" w:ascii="Times New Roman" w:hAnsi="Times New Roman" w:eastAsia="宋体"/>
                <w:lang w:val="en-US" w:eastAsia="zh-CN"/>
              </w:rPr>
            </w:pPr>
            <w:r>
              <w:rPr>
                <w:rFonts w:hint="eastAsia" w:ascii="Times New Roman" w:hAnsi="Times New Roman"/>
                <w:lang w:val="en-US" w:eastAsia="zh-CN"/>
              </w:rPr>
              <w:t>女</w:t>
            </w:r>
          </w:p>
        </w:tc>
        <w:tc>
          <w:tcPr>
            <w:tcW w:w="1637" w:type="dxa"/>
            <w:tcBorders>
              <w:bottom w:val="single" w:color="auto" w:sz="4" w:space="0"/>
            </w:tcBorders>
            <w:shd w:val="clear" w:color="auto" w:fill="D9E2F3" w:themeFill="accent1" w:themeFillTint="33"/>
          </w:tcPr>
          <w:p w14:paraId="4CDCB446">
            <w:pPr>
              <w:spacing w:line="276" w:lineRule="auto"/>
              <w:rPr>
                <w:rFonts w:ascii="Times New Roman" w:hAnsi="Times New Roman"/>
                <w:sz w:val="24"/>
              </w:rPr>
            </w:pPr>
            <w:r>
              <w:rPr>
                <w:rFonts w:ascii="Times New Roman" w:hAnsi="Times New Roman"/>
                <w:b/>
                <w:sz w:val="24"/>
              </w:rPr>
              <w:t>出生日期</w:t>
            </w:r>
          </w:p>
        </w:tc>
        <w:tc>
          <w:tcPr>
            <w:tcW w:w="3292" w:type="dxa"/>
            <w:tcBorders>
              <w:bottom w:val="single" w:color="auto" w:sz="4" w:space="0"/>
            </w:tcBorders>
            <w:shd w:val="clear" w:color="auto" w:fill="auto"/>
          </w:tcPr>
          <w:p w14:paraId="03A70125">
            <w:pPr>
              <w:spacing w:line="276" w:lineRule="auto"/>
              <w:rPr>
                <w:rFonts w:hint="default" w:ascii="Times New Roman" w:hAnsi="Times New Roman" w:eastAsia="宋体"/>
                <w:lang w:val="en-US" w:eastAsia="zh-CN"/>
              </w:rPr>
            </w:pPr>
            <w:r>
              <w:rPr>
                <w:rFonts w:hint="eastAsia" w:ascii="Times New Roman" w:hAnsi="Times New Roman"/>
                <w:lang w:val="en-US" w:eastAsia="zh-CN"/>
              </w:rPr>
              <w:t>1998.08.07</w:t>
            </w:r>
          </w:p>
        </w:tc>
      </w:tr>
      <w:tr w14:paraId="2588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1686" w:type="dxa"/>
            <w:shd w:val="clear" w:color="auto" w:fill="D9E2F3" w:themeFill="accent1" w:themeFillTint="33"/>
          </w:tcPr>
          <w:p w14:paraId="0DAF9192">
            <w:pPr>
              <w:spacing w:line="276" w:lineRule="auto"/>
              <w:jc w:val="left"/>
              <w:rPr>
                <w:rFonts w:ascii="Times New Roman" w:hAnsi="Times New Roman"/>
                <w:b/>
                <w:sz w:val="24"/>
              </w:rPr>
            </w:pPr>
            <w:r>
              <w:rPr>
                <w:rFonts w:ascii="Times New Roman" w:hAnsi="Times New Roman"/>
                <w:b/>
                <w:sz w:val="24"/>
              </w:rPr>
              <w:t>申请学校</w:t>
            </w:r>
          </w:p>
        </w:tc>
        <w:tc>
          <w:tcPr>
            <w:tcW w:w="1615" w:type="dxa"/>
            <w:gridSpan w:val="2"/>
            <w:shd w:val="clear" w:color="auto" w:fill="D9E2F3" w:themeFill="accent1" w:themeFillTint="33"/>
          </w:tcPr>
          <w:p w14:paraId="3EDFD8C4">
            <w:pPr>
              <w:spacing w:line="276" w:lineRule="auto"/>
              <w:jc w:val="left"/>
              <w:rPr>
                <w:rFonts w:ascii="Times New Roman" w:hAnsi="Times New Roman"/>
                <w:b/>
                <w:sz w:val="24"/>
              </w:rPr>
            </w:pPr>
            <w:r>
              <w:rPr>
                <w:rFonts w:ascii="Times New Roman" w:hAnsi="Times New Roman"/>
                <w:b/>
                <w:sz w:val="24"/>
              </w:rPr>
              <w:t>申请专业</w:t>
            </w:r>
          </w:p>
        </w:tc>
        <w:tc>
          <w:tcPr>
            <w:tcW w:w="6622" w:type="dxa"/>
            <w:gridSpan w:val="3"/>
            <w:shd w:val="clear" w:color="auto" w:fill="D9E2F3" w:themeFill="accent1" w:themeFillTint="33"/>
          </w:tcPr>
          <w:p w14:paraId="23704809">
            <w:pPr>
              <w:spacing w:line="276" w:lineRule="auto"/>
              <w:rPr>
                <w:rFonts w:ascii="Times New Roman" w:hAnsi="Times New Roman"/>
                <w:b/>
                <w:sz w:val="24"/>
                <w:lang w:val="en-GB"/>
              </w:rPr>
            </w:pPr>
            <w:r>
              <w:rPr>
                <w:rFonts w:ascii="Times New Roman" w:hAnsi="Times New Roman"/>
                <w:b/>
                <w:sz w:val="24"/>
              </w:rPr>
              <w:t>意向导师及其院校官网介绍页</w:t>
            </w:r>
          </w:p>
        </w:tc>
      </w:tr>
      <w:tr w14:paraId="4C7F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1686" w:type="dxa"/>
            <w:shd w:val="clear" w:color="auto" w:fill="auto"/>
          </w:tcPr>
          <w:p w14:paraId="78C06E00">
            <w:pPr>
              <w:spacing w:line="276" w:lineRule="auto"/>
              <w:rPr>
                <w:rFonts w:hint="default" w:ascii="Times New Roman" w:hAnsi="Times New Roman" w:eastAsia="宋体"/>
                <w:lang w:val="en-US" w:eastAsia="zh-CN"/>
              </w:rPr>
            </w:pPr>
            <w:r>
              <w:rPr>
                <w:rFonts w:hint="eastAsia" w:ascii="Times New Roman" w:hAnsi="Times New Roman"/>
                <w:lang w:val="en-US" w:eastAsia="zh-CN"/>
              </w:rPr>
              <w:t>香港中文大学</w:t>
            </w:r>
          </w:p>
        </w:tc>
        <w:tc>
          <w:tcPr>
            <w:tcW w:w="1615" w:type="dxa"/>
            <w:gridSpan w:val="2"/>
            <w:shd w:val="clear" w:color="auto" w:fill="auto"/>
          </w:tcPr>
          <w:p w14:paraId="59F6E421">
            <w:pPr>
              <w:spacing w:line="276" w:lineRule="auto"/>
              <w:rPr>
                <w:rFonts w:hint="eastAsia" w:ascii="Times New Roman" w:hAnsi="Times New Roman" w:eastAsia="宋体"/>
                <w:lang w:val="en-US" w:eastAsia="zh-CN"/>
              </w:rPr>
            </w:pPr>
            <w:r>
              <w:rPr>
                <w:rFonts w:hint="eastAsia" w:ascii="Times New Roman" w:hAnsi="Times New Roman"/>
                <w:lang w:val="en-US" w:eastAsia="zh-CN"/>
              </w:rPr>
              <w:t>会计博士</w:t>
            </w:r>
          </w:p>
        </w:tc>
        <w:tc>
          <w:tcPr>
            <w:tcW w:w="6622" w:type="dxa"/>
            <w:gridSpan w:val="3"/>
            <w:shd w:val="clear" w:color="auto" w:fill="auto"/>
          </w:tcPr>
          <w:p w14:paraId="0948E4D3">
            <w:pPr>
              <w:spacing w:line="276" w:lineRule="auto"/>
              <w:rPr>
                <w:rFonts w:ascii="Times New Roman" w:hAnsi="Times New Roman"/>
              </w:rPr>
            </w:pPr>
            <w:r>
              <w:rPr>
                <w:rFonts w:hint="default" w:ascii="Times New Roman" w:hAnsi="Times New Roman"/>
              </w:rPr>
              <w:t>https://www.bschool.cuhk.edu.hk/staff/zhang-qi/</w:t>
            </w:r>
          </w:p>
        </w:tc>
      </w:tr>
      <w:tr w14:paraId="51FD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1686" w:type="dxa"/>
            <w:shd w:val="clear" w:color="auto" w:fill="auto"/>
          </w:tcPr>
          <w:p w14:paraId="42E128F0">
            <w:pPr>
              <w:spacing w:line="276" w:lineRule="auto"/>
              <w:rPr>
                <w:rFonts w:hint="default" w:ascii="Times New Roman" w:hAnsi="Times New Roman" w:eastAsia="宋体"/>
                <w:lang w:val="en-US" w:eastAsia="zh-CN"/>
              </w:rPr>
            </w:pPr>
            <w:r>
              <w:rPr>
                <w:rFonts w:hint="eastAsia" w:ascii="Times New Roman" w:hAnsi="Times New Roman"/>
                <w:lang w:val="en-US" w:eastAsia="zh-CN"/>
              </w:rPr>
              <w:t>香港理工大学</w:t>
            </w:r>
          </w:p>
        </w:tc>
        <w:tc>
          <w:tcPr>
            <w:tcW w:w="1615" w:type="dxa"/>
            <w:gridSpan w:val="2"/>
            <w:shd w:val="clear" w:color="auto" w:fill="auto"/>
          </w:tcPr>
          <w:p w14:paraId="3FFB16BC">
            <w:pPr>
              <w:spacing w:line="276" w:lineRule="auto"/>
              <w:rPr>
                <w:rFonts w:hint="eastAsia" w:ascii="Times New Roman" w:hAnsi="Times New Roman"/>
                <w:lang w:val="en-US" w:eastAsia="zh-CN"/>
              </w:rPr>
            </w:pPr>
            <w:r>
              <w:rPr>
                <w:rFonts w:hint="eastAsia" w:ascii="Times New Roman" w:hAnsi="Times New Roman"/>
                <w:lang w:val="en-US" w:eastAsia="zh-CN"/>
              </w:rPr>
              <w:t>哲学博士-</w:t>
            </w:r>
          </w:p>
          <w:p w14:paraId="3992484A">
            <w:pPr>
              <w:spacing w:line="276" w:lineRule="auto"/>
              <w:rPr>
                <w:rFonts w:hint="default" w:ascii="Times New Roman" w:hAnsi="Times New Roman" w:eastAsia="宋体"/>
                <w:lang w:val="en-US" w:eastAsia="zh-CN"/>
              </w:rPr>
            </w:pPr>
            <w:r>
              <w:rPr>
                <w:rFonts w:hint="eastAsia" w:ascii="Times New Roman" w:hAnsi="Times New Roman"/>
                <w:lang w:val="en-US" w:eastAsia="zh-CN"/>
              </w:rPr>
              <w:t>会计与金融</w:t>
            </w:r>
          </w:p>
        </w:tc>
        <w:tc>
          <w:tcPr>
            <w:tcW w:w="6622" w:type="dxa"/>
            <w:gridSpan w:val="3"/>
            <w:shd w:val="clear" w:color="auto" w:fill="auto"/>
          </w:tcPr>
          <w:p w14:paraId="52EC6577">
            <w:pPr>
              <w:spacing w:line="276" w:lineRule="auto"/>
              <w:rPr>
                <w:rFonts w:ascii="Times New Roman" w:hAnsi="Times New Roman"/>
              </w:rPr>
            </w:pPr>
            <w:r>
              <w:rPr>
                <w:rFonts w:hint="default" w:ascii="Times New Roman" w:hAnsi="Times New Roman"/>
              </w:rPr>
              <w:t>https://www.polyu.edu.hk/af/people/academic-staff/prof-jiang-liangliang-lilian/</w:t>
            </w:r>
          </w:p>
        </w:tc>
      </w:tr>
      <w:tr w14:paraId="03C6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1686" w:type="dxa"/>
            <w:shd w:val="clear" w:color="auto" w:fill="auto"/>
          </w:tcPr>
          <w:p w14:paraId="00024839">
            <w:pPr>
              <w:spacing w:line="276" w:lineRule="auto"/>
              <w:rPr>
                <w:rFonts w:ascii="Times New Roman" w:hAnsi="Times New Roman"/>
              </w:rPr>
            </w:pPr>
            <w:r>
              <w:rPr>
                <w:rFonts w:hint="eastAsia" w:ascii="Times New Roman" w:hAnsi="Times New Roman"/>
                <w:lang w:val="en-US" w:eastAsia="zh-CN"/>
              </w:rPr>
              <w:t>香港理工大学</w:t>
            </w:r>
          </w:p>
        </w:tc>
        <w:tc>
          <w:tcPr>
            <w:tcW w:w="1615" w:type="dxa"/>
            <w:gridSpan w:val="2"/>
            <w:shd w:val="clear" w:color="auto" w:fill="auto"/>
          </w:tcPr>
          <w:p w14:paraId="71CEE9FE">
            <w:pPr>
              <w:spacing w:line="276" w:lineRule="auto"/>
              <w:rPr>
                <w:rFonts w:hint="eastAsia" w:ascii="Times New Roman" w:hAnsi="Times New Roman"/>
                <w:lang w:val="en-US" w:eastAsia="zh-CN"/>
              </w:rPr>
            </w:pPr>
            <w:r>
              <w:rPr>
                <w:rFonts w:hint="eastAsia" w:ascii="Times New Roman" w:hAnsi="Times New Roman"/>
                <w:lang w:val="en-US" w:eastAsia="zh-CN"/>
              </w:rPr>
              <w:t>哲学博士-</w:t>
            </w:r>
          </w:p>
          <w:p w14:paraId="576359E2">
            <w:pPr>
              <w:spacing w:line="276" w:lineRule="auto"/>
              <w:rPr>
                <w:rFonts w:ascii="Times New Roman" w:hAnsi="Times New Roman"/>
              </w:rPr>
            </w:pPr>
            <w:r>
              <w:rPr>
                <w:rFonts w:hint="eastAsia" w:ascii="Times New Roman" w:hAnsi="Times New Roman"/>
                <w:lang w:val="en-US" w:eastAsia="zh-CN"/>
              </w:rPr>
              <w:t>会计与金融</w:t>
            </w:r>
          </w:p>
        </w:tc>
        <w:tc>
          <w:tcPr>
            <w:tcW w:w="6622" w:type="dxa"/>
            <w:gridSpan w:val="3"/>
            <w:shd w:val="clear" w:color="auto" w:fill="auto"/>
          </w:tcPr>
          <w:p w14:paraId="72997265">
            <w:pPr>
              <w:spacing w:line="276" w:lineRule="auto"/>
              <w:rPr>
                <w:rFonts w:ascii="Times New Roman" w:hAnsi="Times New Roman"/>
              </w:rPr>
            </w:pPr>
            <w:r>
              <w:rPr>
                <w:rFonts w:hint="default" w:ascii="Times New Roman" w:hAnsi="Times New Roman"/>
              </w:rPr>
              <w:t>https://www.polyu.edu.hk/af/people/academic-staff/prof-shaojun-zhang/</w:t>
            </w:r>
          </w:p>
        </w:tc>
      </w:tr>
      <w:tr w14:paraId="1659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1686" w:type="dxa"/>
            <w:shd w:val="clear" w:color="auto" w:fill="auto"/>
          </w:tcPr>
          <w:p w14:paraId="6F9CF4D0">
            <w:pPr>
              <w:spacing w:line="276" w:lineRule="auto"/>
              <w:rPr>
                <w:rFonts w:hint="default" w:ascii="Times New Roman" w:hAnsi="Times New Roman" w:eastAsia="宋体"/>
                <w:lang w:val="en-US" w:eastAsia="zh-CN"/>
              </w:rPr>
            </w:pPr>
            <w:r>
              <w:rPr>
                <w:rFonts w:hint="eastAsia" w:ascii="Times New Roman" w:hAnsi="Times New Roman"/>
                <w:lang w:val="en-US" w:eastAsia="zh-CN"/>
              </w:rPr>
              <w:t>新南威尔士大学</w:t>
            </w:r>
          </w:p>
        </w:tc>
        <w:tc>
          <w:tcPr>
            <w:tcW w:w="1615" w:type="dxa"/>
            <w:gridSpan w:val="2"/>
            <w:shd w:val="clear" w:color="auto" w:fill="auto"/>
          </w:tcPr>
          <w:p w14:paraId="7BE66926">
            <w:pPr>
              <w:spacing w:line="276" w:lineRule="auto"/>
              <w:rPr>
                <w:rFonts w:ascii="Times New Roman" w:hAnsi="Times New Roman"/>
              </w:rPr>
            </w:pPr>
            <w:r>
              <w:rPr>
                <w:rFonts w:hint="eastAsia" w:ascii="Times New Roman" w:hAnsi="Times New Roman"/>
                <w:lang w:val="en-US" w:eastAsia="zh-CN"/>
              </w:rPr>
              <w:t>会计博士</w:t>
            </w:r>
          </w:p>
        </w:tc>
        <w:tc>
          <w:tcPr>
            <w:tcW w:w="6622" w:type="dxa"/>
            <w:gridSpan w:val="3"/>
            <w:shd w:val="clear" w:color="auto" w:fill="auto"/>
          </w:tcPr>
          <w:p w14:paraId="40D21F54">
            <w:pPr>
              <w:tabs>
                <w:tab w:val="left" w:pos="803"/>
              </w:tabs>
              <w:spacing w:line="276" w:lineRule="auto"/>
              <w:rPr>
                <w:rFonts w:hint="eastAsia" w:ascii="Times New Roman" w:hAnsi="Times New Roman"/>
                <w:lang w:eastAsia="zh-CN"/>
              </w:rPr>
            </w:pPr>
            <w:r>
              <w:rPr>
                <w:rFonts w:hint="eastAsia" w:ascii="Times New Roman" w:hAnsi="Times New Roman"/>
                <w:lang w:eastAsia="zh-CN"/>
              </w:rPr>
              <w:t>https://research.unsw.edu.au/people/professor-gary-monroe</w:t>
            </w:r>
          </w:p>
          <w:p w14:paraId="7368CBA4">
            <w:pPr>
              <w:tabs>
                <w:tab w:val="left" w:pos="803"/>
              </w:tabs>
              <w:spacing w:line="276" w:lineRule="auto"/>
              <w:rPr>
                <w:rFonts w:hint="eastAsia" w:ascii="Times New Roman" w:hAnsi="Times New Roman" w:eastAsia="宋体"/>
                <w:lang w:eastAsia="zh-CN"/>
              </w:rPr>
            </w:pPr>
            <w:r>
              <w:rPr>
                <w:rFonts w:hint="eastAsia" w:ascii="Times New Roman" w:hAnsi="Times New Roman"/>
                <w:lang w:eastAsia="zh-CN"/>
              </w:rPr>
              <w:t>https://www.unsw.edu.au/staff/gary-monroe</w:t>
            </w:r>
          </w:p>
        </w:tc>
      </w:tr>
      <w:tr w14:paraId="40B5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1686" w:type="dxa"/>
            <w:shd w:val="clear" w:color="auto" w:fill="auto"/>
            <w:vAlign w:val="top"/>
          </w:tcPr>
          <w:p w14:paraId="7A9EA1DA">
            <w:pPr>
              <w:spacing w:line="276" w:lineRule="auto"/>
              <w:rPr>
                <w:rFonts w:hint="default" w:ascii="Times New Roman" w:hAnsi="Times New Roman" w:eastAsia="宋体" w:cs="Times New Roman"/>
                <w:kern w:val="2"/>
                <w:sz w:val="21"/>
                <w:szCs w:val="24"/>
                <w:lang w:val="en-US" w:eastAsia="zh-CN" w:bidi="ar-SA"/>
              </w:rPr>
            </w:pPr>
            <w:r>
              <w:rPr>
                <w:rFonts w:hint="eastAsia" w:ascii="Times New Roman" w:hAnsi="Times New Roman"/>
                <w:lang w:val="en-US" w:eastAsia="zh-CN"/>
              </w:rPr>
              <w:t>新南威尔士大学</w:t>
            </w:r>
          </w:p>
        </w:tc>
        <w:tc>
          <w:tcPr>
            <w:tcW w:w="1615" w:type="dxa"/>
            <w:gridSpan w:val="2"/>
            <w:shd w:val="clear" w:color="auto" w:fill="auto"/>
            <w:vAlign w:val="top"/>
          </w:tcPr>
          <w:p w14:paraId="301CF35E">
            <w:pPr>
              <w:spacing w:line="276" w:lineRule="auto"/>
              <w:rPr>
                <w:rFonts w:ascii="Times New Roman" w:hAnsi="Times New Roman" w:eastAsia="宋体" w:cs="Times New Roman"/>
                <w:kern w:val="2"/>
                <w:sz w:val="21"/>
                <w:szCs w:val="24"/>
                <w:lang w:val="en-US" w:eastAsia="zh-CN" w:bidi="ar-SA"/>
              </w:rPr>
            </w:pPr>
            <w:r>
              <w:rPr>
                <w:rFonts w:hint="eastAsia" w:ascii="Times New Roman" w:hAnsi="Times New Roman"/>
                <w:lang w:val="en-US" w:eastAsia="zh-CN"/>
              </w:rPr>
              <w:t>会计博士</w:t>
            </w:r>
          </w:p>
        </w:tc>
        <w:tc>
          <w:tcPr>
            <w:tcW w:w="6622" w:type="dxa"/>
            <w:gridSpan w:val="3"/>
            <w:shd w:val="clear" w:color="auto" w:fill="auto"/>
          </w:tcPr>
          <w:p w14:paraId="32B40F26">
            <w:pPr>
              <w:spacing w:line="276" w:lineRule="auto"/>
              <w:rPr>
                <w:rFonts w:ascii="Times New Roman" w:hAnsi="Times New Roman"/>
              </w:rPr>
            </w:pPr>
            <w:r>
              <w:rPr>
                <w:rFonts w:hint="default" w:ascii="Times New Roman" w:hAnsi="Times New Roman"/>
              </w:rPr>
              <w:t>https://www.unsw.edu.au/staff/andrew-jackson</w:t>
            </w:r>
          </w:p>
        </w:tc>
      </w:tr>
      <w:tr w14:paraId="1E47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1686" w:type="dxa"/>
            <w:shd w:val="clear" w:color="auto" w:fill="auto"/>
          </w:tcPr>
          <w:p w14:paraId="1E89ED8D">
            <w:pPr>
              <w:spacing w:line="276" w:lineRule="auto"/>
              <w:rPr>
                <w:rFonts w:hint="default" w:ascii="Times New Roman" w:hAnsi="Times New Roman" w:eastAsia="宋体"/>
                <w:lang w:val="en-US" w:eastAsia="zh-CN"/>
              </w:rPr>
            </w:pPr>
            <w:r>
              <w:rPr>
                <w:rFonts w:hint="eastAsia" w:ascii="Times New Roman" w:hAnsi="Times New Roman"/>
                <w:lang w:val="en-US" w:eastAsia="zh-CN"/>
              </w:rPr>
              <w:t>奥克兰大学</w:t>
            </w:r>
          </w:p>
        </w:tc>
        <w:tc>
          <w:tcPr>
            <w:tcW w:w="1615" w:type="dxa"/>
            <w:gridSpan w:val="2"/>
            <w:shd w:val="clear" w:color="auto" w:fill="auto"/>
          </w:tcPr>
          <w:p w14:paraId="04FD03FC">
            <w:pPr>
              <w:spacing w:line="276" w:lineRule="auto"/>
              <w:rPr>
                <w:rFonts w:hint="default" w:ascii="Times New Roman" w:hAnsi="Times New Roman"/>
              </w:rPr>
            </w:pPr>
            <w:r>
              <w:rPr>
                <w:rFonts w:hint="default" w:ascii="Times New Roman" w:hAnsi="Times New Roman"/>
              </w:rPr>
              <w:t>商学院</w:t>
            </w:r>
          </w:p>
          <w:p w14:paraId="38A923E2">
            <w:pPr>
              <w:spacing w:line="276" w:lineRule="auto"/>
              <w:rPr>
                <w:rFonts w:ascii="Times New Roman" w:hAnsi="Times New Roman"/>
              </w:rPr>
            </w:pPr>
            <w:r>
              <w:rPr>
                <w:rFonts w:hint="default" w:ascii="Times New Roman" w:hAnsi="Times New Roman"/>
              </w:rPr>
              <w:t>博士研究生</w:t>
            </w:r>
          </w:p>
        </w:tc>
        <w:tc>
          <w:tcPr>
            <w:tcW w:w="6622" w:type="dxa"/>
            <w:gridSpan w:val="3"/>
            <w:shd w:val="clear" w:color="auto" w:fill="auto"/>
          </w:tcPr>
          <w:p w14:paraId="2C6AF50B">
            <w:pPr>
              <w:spacing w:line="276" w:lineRule="auto"/>
              <w:rPr>
                <w:rFonts w:ascii="Times New Roman" w:hAnsi="Times New Roman"/>
              </w:rPr>
            </w:pPr>
            <w:r>
              <w:rPr>
                <w:rFonts w:hint="default" w:ascii="Times New Roman" w:hAnsi="Times New Roman"/>
              </w:rPr>
              <w:t>https://profiles.auckland.ac.nz/chen-jerry/about</w:t>
            </w:r>
          </w:p>
        </w:tc>
      </w:tr>
      <w:tr w14:paraId="4AB5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1686" w:type="dxa"/>
            <w:shd w:val="clear" w:color="auto" w:fill="auto"/>
          </w:tcPr>
          <w:p w14:paraId="35C7DEB4">
            <w:pPr>
              <w:spacing w:line="276" w:lineRule="auto"/>
              <w:rPr>
                <w:rFonts w:ascii="Times New Roman" w:hAnsi="Times New Roman"/>
              </w:rPr>
            </w:pPr>
            <w:r>
              <w:rPr>
                <w:rFonts w:hint="eastAsia" w:ascii="Times New Roman" w:hAnsi="Times New Roman"/>
                <w:lang w:val="en-US" w:eastAsia="zh-CN"/>
              </w:rPr>
              <w:t>奥克兰大学</w:t>
            </w:r>
          </w:p>
        </w:tc>
        <w:tc>
          <w:tcPr>
            <w:tcW w:w="1615" w:type="dxa"/>
            <w:gridSpan w:val="2"/>
            <w:shd w:val="clear" w:color="auto" w:fill="auto"/>
          </w:tcPr>
          <w:p w14:paraId="1186995D">
            <w:pPr>
              <w:spacing w:line="276" w:lineRule="auto"/>
              <w:rPr>
                <w:rFonts w:hint="default" w:ascii="Times New Roman" w:hAnsi="Times New Roman"/>
              </w:rPr>
            </w:pPr>
            <w:r>
              <w:rPr>
                <w:rFonts w:hint="default" w:ascii="Times New Roman" w:hAnsi="Times New Roman"/>
              </w:rPr>
              <w:t>商学院</w:t>
            </w:r>
          </w:p>
          <w:p w14:paraId="2997B272">
            <w:pPr>
              <w:spacing w:line="276" w:lineRule="auto"/>
              <w:rPr>
                <w:rFonts w:ascii="Times New Roman" w:hAnsi="Times New Roman"/>
              </w:rPr>
            </w:pPr>
            <w:r>
              <w:rPr>
                <w:rFonts w:hint="default" w:ascii="Times New Roman" w:hAnsi="Times New Roman"/>
              </w:rPr>
              <w:t>博士研究生</w:t>
            </w:r>
          </w:p>
        </w:tc>
        <w:tc>
          <w:tcPr>
            <w:tcW w:w="6622" w:type="dxa"/>
            <w:gridSpan w:val="3"/>
            <w:shd w:val="clear" w:color="auto" w:fill="auto"/>
          </w:tcPr>
          <w:p w14:paraId="4FB76BF7">
            <w:pPr>
              <w:spacing w:line="276" w:lineRule="auto"/>
              <w:rPr>
                <w:rFonts w:ascii="Times New Roman" w:hAnsi="Times New Roman"/>
              </w:rPr>
            </w:pPr>
            <w:r>
              <w:rPr>
                <w:rFonts w:hint="default" w:ascii="Times New Roman" w:hAnsi="Times New Roman"/>
              </w:rPr>
              <w:t>https://profiles.auckland.ac.nz/charl-devilliers</w:t>
            </w:r>
          </w:p>
        </w:tc>
      </w:tr>
    </w:tbl>
    <w:p w14:paraId="67E0D566">
      <w:pPr>
        <w:rPr>
          <w:rFonts w:ascii="Times New Roman" w:hAnsi="Times New Roman"/>
          <w:lang w:val="en-GB"/>
        </w:rPr>
      </w:pPr>
    </w:p>
    <w:tbl>
      <w:tblPr>
        <w:tblStyle w:val="3"/>
        <w:tblW w:w="995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
        <w:gridCol w:w="1686"/>
        <w:gridCol w:w="583"/>
        <w:gridCol w:w="2134"/>
        <w:gridCol w:w="559"/>
        <w:gridCol w:w="1417"/>
        <w:gridCol w:w="567"/>
        <w:gridCol w:w="124"/>
        <w:gridCol w:w="2824"/>
        <w:gridCol w:w="29"/>
      </w:tblGrid>
      <w:tr w14:paraId="1005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9923" w:type="dxa"/>
            <w:gridSpan w:val="9"/>
            <w:tcBorders>
              <w:bottom w:val="single" w:color="auto" w:sz="4" w:space="0"/>
            </w:tcBorders>
            <w:shd w:val="clear" w:color="auto" w:fill="FFFFFF"/>
            <w:vAlign w:val="center"/>
          </w:tcPr>
          <w:p w14:paraId="2D3CC95D">
            <w:pPr>
              <w:spacing w:line="276" w:lineRule="auto"/>
              <w:jc w:val="left"/>
              <w:rPr>
                <w:rFonts w:ascii="Times New Roman" w:hAnsi="Times New Roman"/>
                <w:b/>
                <w:color w:val="0D0D0D" w:themeColor="text1" w:themeTint="F2"/>
                <w:sz w:val="24"/>
                <w14:textFill>
                  <w14:solidFill>
                    <w14:schemeClr w14:val="tx1">
                      <w14:lumMod w14:val="95000"/>
                      <w14:lumOff w14:val="5000"/>
                    </w14:schemeClr>
                  </w14:solidFill>
                </w14:textFill>
              </w:rPr>
            </w:pPr>
            <w:r>
              <w:rPr>
                <w:rFonts w:ascii="Times New Roman" w:hAnsi="Times New Roman"/>
                <w:b/>
                <w:color w:val="0D0D0D" w:themeColor="text1" w:themeTint="F2"/>
                <w:sz w:val="24"/>
                <w14:textFill>
                  <w14:solidFill>
                    <w14:schemeClr w14:val="tx1">
                      <w14:lumMod w14:val="95000"/>
                      <w14:lumOff w14:val="5000"/>
                    </w14:schemeClr>
                  </w14:solidFill>
                </w14:textFill>
              </w:rPr>
              <w:t>Part One 动机</w:t>
            </w:r>
          </w:p>
        </w:tc>
      </w:tr>
      <w:tr w14:paraId="75D3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477BDCD3">
            <w:pPr>
              <w:pStyle w:val="10"/>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你是如何得知上述意向导师的？是什么原因让你认为他/他们适合成为你的博导？（可从你和意向导师共同的研究兴趣、意向导师的公开研究成果（如论文、专著等）、对意向导师领衔/从属的研究项目/小组/实验室的兴趣等切入。）</w:t>
            </w:r>
          </w:p>
        </w:tc>
      </w:tr>
      <w:tr w14:paraId="5CBD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6CA32292">
            <w:pPr>
              <w:spacing w:line="276" w:lineRule="auto"/>
              <w:rPr>
                <w:rFonts w:hint="default" w:ascii="Times New Roman" w:hAnsi="Times New Roman"/>
                <w:sz w:val="24"/>
              </w:rPr>
            </w:pPr>
            <w:r>
              <w:rPr>
                <w:rFonts w:hint="eastAsia" w:ascii="Times New Roman" w:hAnsi="Times New Roman"/>
                <w:sz w:val="24"/>
                <w:lang w:val="en-US" w:eastAsia="zh-CN"/>
              </w:rPr>
              <w:t>1）</w:t>
            </w:r>
            <w:r>
              <w:rPr>
                <w:rFonts w:hint="default" w:ascii="Times New Roman" w:hAnsi="Times New Roman"/>
                <w:sz w:val="24"/>
              </w:rPr>
              <w:t>通过浏览</w:t>
            </w:r>
            <w:r>
              <w:rPr>
                <w:rFonts w:hint="eastAsia" w:ascii="Times New Roman" w:hAnsi="Times New Roman"/>
                <w:sz w:val="24"/>
                <w:lang w:val="en-US" w:eastAsia="zh-CN"/>
              </w:rPr>
              <w:t>意向学校</w:t>
            </w:r>
            <w:r>
              <w:rPr>
                <w:rFonts w:hint="default" w:ascii="Times New Roman" w:hAnsi="Times New Roman"/>
                <w:sz w:val="24"/>
              </w:rPr>
              <w:t>的官方网站。</w:t>
            </w:r>
          </w:p>
          <w:p w14:paraId="4074D28B">
            <w:pPr>
              <w:spacing w:line="276" w:lineRule="auto"/>
              <w:rPr>
                <w:rFonts w:ascii="Times New Roman" w:hAnsi="Times New Roman"/>
                <w:sz w:val="24"/>
              </w:rPr>
            </w:pPr>
            <w:r>
              <w:rPr>
                <w:rFonts w:hint="eastAsia" w:ascii="Times New Roman" w:hAnsi="Times New Roman"/>
                <w:sz w:val="24"/>
                <w:lang w:val="en-US" w:eastAsia="zh-CN"/>
              </w:rPr>
              <w:t>2）成长于中国农村的经历，让我亲身感受到快速工业化带来的环境变化及其深远影响，这激发了我从会计与金融视角探究企业如何响应环境挑战、以及经济政策工具如何引导其行为的强烈学术动机。我的核心研究兴趣聚焦于环境会计信息披露的有效性及其经济后果。导师的研究方向与自己的兴趣一致。</w:t>
            </w:r>
          </w:p>
        </w:tc>
      </w:tr>
      <w:tr w14:paraId="4DC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7E9C5088">
            <w:pPr>
              <w:pStyle w:val="10"/>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攻读博士学位是一个重要决定，你为什么决意申请目标专业的PhD？（可从过往经历和/或Research interest切入。）</w:t>
            </w:r>
          </w:p>
        </w:tc>
      </w:tr>
      <w:tr w14:paraId="692F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2332" w:hRule="atLeast"/>
        </w:trPr>
        <w:tc>
          <w:tcPr>
            <w:tcW w:w="9923" w:type="dxa"/>
            <w:gridSpan w:val="9"/>
            <w:tcBorders>
              <w:bottom w:val="single" w:color="auto" w:sz="4" w:space="0"/>
            </w:tcBorders>
            <w:shd w:val="clear" w:color="auto" w:fill="auto"/>
            <w:vAlign w:val="center"/>
          </w:tcPr>
          <w:p w14:paraId="06855F17">
            <w:pPr>
              <w:spacing w:line="276" w:lineRule="auto"/>
              <w:rPr>
                <w:rFonts w:hint="default" w:ascii="Times New Roman" w:hAnsi="Times New Roman" w:eastAsia="宋体"/>
                <w:sz w:val="24"/>
                <w:lang w:val="en-US" w:eastAsia="zh-CN"/>
              </w:rPr>
            </w:pPr>
            <w:r>
              <w:rPr>
                <w:rFonts w:hint="eastAsia" w:ascii="Times New Roman" w:hAnsi="Times New Roman" w:eastAsia="宋体"/>
                <w:sz w:val="24"/>
                <w:lang w:val="en-US" w:eastAsia="zh-CN"/>
              </w:rPr>
              <w:t>1）</w:t>
            </w:r>
            <w:r>
              <w:rPr>
                <w:rFonts w:hint="default" w:ascii="Times New Roman" w:hAnsi="Times New Roman" w:eastAsia="宋体"/>
                <w:sz w:val="24"/>
                <w:lang w:val="en-US" w:eastAsia="zh-CN"/>
              </w:rPr>
              <w:t>追求学术卓越与知识前沿的深度探索：对环境会计、ESG信息披露的经济</w:t>
            </w:r>
            <w:r>
              <w:rPr>
                <w:rFonts w:hint="eastAsia" w:ascii="Times New Roman" w:hAnsi="Times New Roman" w:eastAsia="宋体"/>
                <w:sz w:val="24"/>
                <w:lang w:val="en-US" w:eastAsia="zh-CN"/>
              </w:rPr>
              <w:t>影</w:t>
            </w:r>
            <w:r>
              <w:rPr>
                <w:rFonts w:hint="default" w:ascii="Times New Roman" w:hAnsi="Times New Roman" w:eastAsia="宋体"/>
                <w:sz w:val="24"/>
                <w:lang w:val="en-US" w:eastAsia="zh-CN"/>
              </w:rPr>
              <w:t>响抱有持久且浓厚的研究热情。攻读PhD是我进行系统性、原创性、深度研究的必经之路，我渴望在导师指导下，突破现有认知边界，为该领域贡献具有实质意义的知识。</w:t>
            </w:r>
          </w:p>
          <w:p w14:paraId="157D8E9C">
            <w:pPr>
              <w:spacing w:line="276" w:lineRule="auto"/>
              <w:rPr>
                <w:rFonts w:hint="default" w:ascii="Times New Roman" w:hAnsi="Times New Roman" w:eastAsia="宋体"/>
                <w:sz w:val="24"/>
                <w:lang w:val="en-US" w:eastAsia="zh-CN"/>
              </w:rPr>
            </w:pPr>
            <w:r>
              <w:rPr>
                <w:rFonts w:hint="eastAsia" w:ascii="Times New Roman" w:hAnsi="Times New Roman" w:eastAsia="宋体"/>
                <w:sz w:val="24"/>
                <w:lang w:val="en-US" w:eastAsia="zh-CN"/>
              </w:rPr>
              <w:t>2）</w:t>
            </w:r>
            <w:r>
              <w:rPr>
                <w:rFonts w:hint="default" w:ascii="Times New Roman" w:hAnsi="Times New Roman" w:eastAsia="宋体"/>
                <w:sz w:val="24"/>
                <w:lang w:val="en-US" w:eastAsia="zh-CN"/>
              </w:rPr>
              <w:t>为未来学术生涯奠定不可替代的基石：我的长期职业目标是成为一名优秀的高校研究者与教育者。我深知，在顶尖学府从事教学科研工作，不仅需要对学科有深刻理解，更需要具备独立提出重要研究问题、设计严谨研究方案、以及产出高水平学术成果的能力。PhD阶段的严格训练是获得这些核心学术能力和建立独立研究身份的唯一途径。这不仅是职业的“需要”，更是我对自身学术潜力的承诺和对高等教育事业的追求。</w:t>
            </w:r>
          </w:p>
          <w:p w14:paraId="571203FB">
            <w:pPr>
              <w:spacing w:line="276" w:lineRule="auto"/>
              <w:rPr>
                <w:rFonts w:ascii="Times New Roman" w:hAnsi="Times New Roman"/>
                <w:sz w:val="24"/>
              </w:rPr>
            </w:pPr>
            <w:r>
              <w:rPr>
                <w:rFonts w:hint="eastAsia" w:ascii="Times New Roman" w:hAnsi="Times New Roman" w:eastAsia="宋体"/>
                <w:sz w:val="24"/>
                <w:lang w:val="en-US" w:eastAsia="zh-CN"/>
              </w:rPr>
              <w:t>3）</w:t>
            </w:r>
            <w:r>
              <w:rPr>
                <w:rFonts w:hint="default" w:ascii="Times New Roman" w:hAnsi="Times New Roman" w:eastAsia="宋体"/>
                <w:sz w:val="24"/>
                <w:lang w:val="en-US" w:eastAsia="zh-CN"/>
              </w:rPr>
              <w:t>深化专业造诣以应对时代挑战：在环境挑战日益严峻、可持续发展成为全球共识的背景下，</w:t>
            </w:r>
            <w:r>
              <w:rPr>
                <w:rFonts w:hint="eastAsia" w:ascii="Times New Roman" w:hAnsi="Times New Roman" w:eastAsia="宋体"/>
                <w:sz w:val="24"/>
                <w:lang w:val="en-US" w:eastAsia="zh-CN"/>
              </w:rPr>
              <w:t>环境会计、ESG披露，</w:t>
            </w:r>
            <w:r>
              <w:rPr>
                <w:rFonts w:hint="default" w:ascii="Times New Roman" w:hAnsi="Times New Roman" w:eastAsia="宋体"/>
                <w:sz w:val="24"/>
                <w:lang w:val="en-US" w:eastAsia="zh-CN"/>
              </w:rPr>
              <w:t>在理解企业行为、引导资本流向、评估政策效果方面扮演着至关重要的角色。我渴望通过博士阶段的深造，极大地深化我在</w:t>
            </w:r>
            <w:r>
              <w:rPr>
                <w:rFonts w:hint="eastAsia" w:ascii="Times New Roman" w:hAnsi="Times New Roman" w:eastAsia="宋体"/>
                <w:sz w:val="24"/>
                <w:lang w:val="en-US" w:eastAsia="zh-CN"/>
              </w:rPr>
              <w:t>这</w:t>
            </w:r>
            <w:r>
              <w:rPr>
                <w:rFonts w:hint="default" w:ascii="Times New Roman" w:hAnsi="Times New Roman" w:eastAsia="宋体"/>
                <w:sz w:val="24"/>
                <w:lang w:val="en-US" w:eastAsia="zh-CN"/>
              </w:rPr>
              <w:t>方面的专业造诣，掌握更先进的研究工具</w:t>
            </w:r>
            <w:r>
              <w:rPr>
                <w:rFonts w:hint="eastAsia" w:ascii="Times New Roman" w:hAnsi="Times New Roman" w:eastAsia="宋体"/>
                <w:sz w:val="24"/>
                <w:lang w:val="en-US" w:eastAsia="zh-CN"/>
              </w:rPr>
              <w:t>。从</w:t>
            </w:r>
            <w:r>
              <w:rPr>
                <w:rFonts w:hint="default" w:ascii="Times New Roman" w:hAnsi="Times New Roman" w:eastAsia="宋体"/>
                <w:sz w:val="24"/>
                <w:lang w:val="en-US" w:eastAsia="zh-CN"/>
              </w:rPr>
              <w:t>而具备解决该领域复杂、前沿问题的能力，为理解和推动企业可持续发展转型、有效环境治理贡献学术力量。</w:t>
            </w:r>
          </w:p>
        </w:tc>
      </w:tr>
      <w:tr w14:paraId="27C9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63900982">
            <w:pPr>
              <w:pStyle w:val="10"/>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若跨专业申请，请说明原专业是什么，并重点阐述</w:t>
            </w:r>
            <w:r>
              <w:rPr>
                <w:rFonts w:ascii="Times New Roman" w:hAnsi="Times New Roman" w:eastAsia="宋体" w:cs="Times New Roman"/>
                <w:lang w:val="en-GB"/>
              </w:rPr>
              <w:t>新旧专业的关联性，以及在目标专业攻读博士期间，原专业所学的技能和知识将发挥什么样的帮助。</w:t>
            </w:r>
          </w:p>
        </w:tc>
      </w:tr>
      <w:tr w14:paraId="104B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74EBACA8">
            <w:pPr>
              <w:spacing w:line="276" w:lineRule="auto"/>
              <w:rPr>
                <w:rFonts w:ascii="Times New Roman" w:hAnsi="Times New Roman"/>
                <w:sz w:val="24"/>
              </w:rPr>
            </w:pPr>
            <w:r>
              <w:rPr>
                <w:rFonts w:hint="eastAsia" w:ascii="Times New Roman" w:hAnsi="Times New Roman"/>
                <w:sz w:val="24"/>
                <w:lang w:val="en-US" w:eastAsia="zh-CN"/>
              </w:rPr>
              <w:t>硕士专业：会计学</w:t>
            </w:r>
          </w:p>
        </w:tc>
      </w:tr>
      <w:tr w14:paraId="1139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642D417F">
            <w:pPr>
              <w:spacing w:line="276" w:lineRule="auto"/>
              <w:rPr>
                <w:rFonts w:ascii="Times New Roman" w:hAnsi="Times New Roman"/>
                <w:b/>
                <w:bCs/>
                <w:sz w:val="24"/>
                <w:lang w:val="en-GB"/>
              </w:rPr>
            </w:pPr>
            <w:r>
              <w:rPr>
                <w:rFonts w:ascii="Times New Roman" w:hAnsi="Times New Roman"/>
                <w:b/>
                <w:bCs/>
                <w:sz w:val="24"/>
              </w:rPr>
              <w:t>Part T</w:t>
            </w:r>
            <w:r>
              <w:rPr>
                <w:rFonts w:ascii="Times New Roman" w:hAnsi="Times New Roman"/>
                <w:b/>
                <w:bCs/>
                <w:sz w:val="24"/>
                <w:lang w:val="en-GB"/>
              </w:rPr>
              <w:t>wo 研究课题</w:t>
            </w:r>
          </w:p>
          <w:p w14:paraId="561F7E33">
            <w:pPr>
              <w:spacing w:line="276" w:lineRule="auto"/>
              <w:rPr>
                <w:rFonts w:ascii="Times New Roman" w:hAnsi="Times New Roman"/>
                <w:sz w:val="20"/>
                <w:szCs w:val="20"/>
                <w:lang w:val="en-GB"/>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28D8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top w:val="single" w:color="auto" w:sz="4" w:space="0"/>
            </w:tcBorders>
            <w:shd w:val="clear" w:color="auto" w:fill="D9E2F3" w:themeFill="accent1" w:themeFillTint="33"/>
            <w:vAlign w:val="center"/>
          </w:tcPr>
          <w:p w14:paraId="5C14E66C">
            <w:pPr>
              <w:pStyle w:val="10"/>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攻读博士期间，你打算就何课题进行数年的深入研究？如尚无明确的研究课题，请下拉至</w:t>
            </w:r>
            <w:r>
              <w:rPr>
                <w:rFonts w:ascii="Times New Roman" w:hAnsi="Times New Roman" w:eastAsia="宋体" w:cs="Times New Roman"/>
                <w:i/>
                <w:iCs/>
              </w:rPr>
              <w:t>Part Three 研究兴趣</w:t>
            </w:r>
          </w:p>
        </w:tc>
      </w:tr>
      <w:tr w14:paraId="6DAA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21B6676D">
            <w:pPr>
              <w:spacing w:line="276" w:lineRule="auto"/>
              <w:rPr>
                <w:rFonts w:hint="eastAsia" w:ascii="Times New Roman" w:hAnsi="Times New Roman" w:eastAsia="宋体"/>
                <w:b/>
                <w:bCs/>
                <w:sz w:val="24"/>
                <w:lang w:val="en-US" w:eastAsia="zh-CN"/>
              </w:rPr>
            </w:pPr>
            <w:r>
              <w:rPr>
                <w:rFonts w:hint="eastAsia" w:ascii="Times New Roman" w:hAnsi="Times New Roman"/>
                <w:b/>
                <w:bCs/>
                <w:sz w:val="24"/>
                <w:lang w:val="en-US" w:eastAsia="zh-CN"/>
              </w:rPr>
              <w:t>/</w:t>
            </w:r>
          </w:p>
        </w:tc>
      </w:tr>
      <w:tr w14:paraId="42D4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top w:val="single" w:color="auto" w:sz="4" w:space="0"/>
            </w:tcBorders>
            <w:shd w:val="clear" w:color="auto" w:fill="D9E2F3" w:themeFill="accent1" w:themeFillTint="33"/>
            <w:vAlign w:val="center"/>
          </w:tcPr>
          <w:p w14:paraId="43417FE3">
            <w:pPr>
              <w:pStyle w:val="10"/>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请简述你的Research proposal：1）你想要研究的问题；2）该研究问题的背景（学术背景、社会文化背景、行业背景等）；3）这项研究的重要意义；4）你打算如何进行该项研究（研究方法及可行性）5）主要参考文献。</w:t>
            </w:r>
          </w:p>
        </w:tc>
      </w:tr>
      <w:tr w14:paraId="505B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80" w:hRule="atLeast"/>
        </w:trPr>
        <w:tc>
          <w:tcPr>
            <w:tcW w:w="9923" w:type="dxa"/>
            <w:gridSpan w:val="9"/>
            <w:tcBorders>
              <w:bottom w:val="single" w:color="auto" w:sz="4" w:space="0"/>
            </w:tcBorders>
            <w:shd w:val="clear" w:color="auto" w:fill="auto"/>
            <w:vAlign w:val="center"/>
          </w:tcPr>
          <w:p w14:paraId="2831CD17">
            <w:pPr>
              <w:spacing w:line="276" w:lineRule="auto"/>
              <w:jc w:val="left"/>
              <w:rPr>
                <w:rFonts w:hint="eastAsia" w:ascii="Times New Roman" w:hAnsi="Times New Roman" w:eastAsia="宋体"/>
                <w:sz w:val="24"/>
                <w:lang w:val="en-US" w:eastAsia="zh-CN"/>
              </w:rPr>
            </w:pPr>
            <w:r>
              <w:rPr>
                <w:rFonts w:hint="eastAsia" w:ascii="Times New Roman" w:hAnsi="Times New Roman"/>
                <w:sz w:val="24"/>
                <w:lang w:val="en-US" w:eastAsia="zh-CN"/>
              </w:rPr>
              <w:t>/</w:t>
            </w:r>
          </w:p>
        </w:tc>
      </w:tr>
      <w:tr w14:paraId="3645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63" w:hRule="atLeast"/>
        </w:trPr>
        <w:tc>
          <w:tcPr>
            <w:tcW w:w="9923" w:type="dxa"/>
            <w:gridSpan w:val="9"/>
            <w:tcBorders>
              <w:bottom w:val="single" w:color="auto" w:sz="4" w:space="0"/>
            </w:tcBorders>
            <w:shd w:val="clear" w:color="auto" w:fill="D9E2F3" w:themeFill="accent1" w:themeFillTint="33"/>
            <w:vAlign w:val="center"/>
          </w:tcPr>
          <w:p w14:paraId="16A79683">
            <w:pPr>
              <w:pStyle w:val="10"/>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该研究课题与意向导师的研究方向/兴趣有怎样的关联？意向导师将能够从哪些方向给予你的研究帮助？</w:t>
            </w:r>
          </w:p>
        </w:tc>
      </w:tr>
      <w:tr w14:paraId="1E1B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90" w:hRule="atLeast"/>
        </w:trPr>
        <w:tc>
          <w:tcPr>
            <w:tcW w:w="9923" w:type="dxa"/>
            <w:gridSpan w:val="9"/>
            <w:tcBorders>
              <w:bottom w:val="single" w:color="auto" w:sz="4" w:space="0"/>
            </w:tcBorders>
            <w:shd w:val="clear" w:color="auto" w:fill="auto"/>
            <w:vAlign w:val="center"/>
          </w:tcPr>
          <w:p w14:paraId="1BC44A04">
            <w:pPr>
              <w:spacing w:line="276" w:lineRule="auto"/>
              <w:jc w:val="left"/>
              <w:rPr>
                <w:rFonts w:hint="eastAsia" w:ascii="Times New Roman" w:hAnsi="Times New Roman" w:eastAsia="宋体"/>
                <w:color w:val="343536"/>
                <w:sz w:val="24"/>
                <w:shd w:val="clear" w:color="auto" w:fill="F7F7F7"/>
                <w:lang w:val="en-US" w:eastAsia="zh-CN"/>
              </w:rPr>
            </w:pPr>
            <w:r>
              <w:rPr>
                <w:rFonts w:hint="eastAsia" w:ascii="Times New Roman" w:hAnsi="Times New Roman"/>
                <w:color w:val="343536"/>
                <w:sz w:val="24"/>
                <w:shd w:val="clear" w:color="auto" w:fill="F7F7F7"/>
                <w:lang w:val="en-US" w:eastAsia="zh-CN"/>
              </w:rPr>
              <w:t>/</w:t>
            </w:r>
          </w:p>
        </w:tc>
      </w:tr>
      <w:tr w14:paraId="2365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9923" w:type="dxa"/>
            <w:gridSpan w:val="9"/>
            <w:tcBorders>
              <w:bottom w:val="single" w:color="auto" w:sz="4" w:space="0"/>
            </w:tcBorders>
            <w:shd w:val="clear" w:color="auto" w:fill="auto"/>
            <w:vAlign w:val="center"/>
          </w:tcPr>
          <w:p w14:paraId="31FF9295">
            <w:pPr>
              <w:spacing w:line="276" w:lineRule="auto"/>
              <w:rPr>
                <w:rFonts w:ascii="Times New Roman" w:hAnsi="Times New Roman"/>
                <w:b/>
                <w:sz w:val="24"/>
              </w:rPr>
            </w:pPr>
            <w:r>
              <w:rPr>
                <w:rFonts w:ascii="Times New Roman" w:hAnsi="Times New Roman"/>
                <w:sz w:val="24"/>
              </w:rPr>
              <w:br w:type="page"/>
            </w:r>
            <w:r>
              <w:rPr>
                <w:rFonts w:ascii="Times New Roman" w:hAnsi="Times New Roman"/>
                <w:b/>
                <w:sz w:val="24"/>
              </w:rPr>
              <w:t>Part Three 研究兴趣</w:t>
            </w:r>
          </w:p>
          <w:p w14:paraId="406CA78F">
            <w:pPr>
              <w:spacing w:line="276" w:lineRule="auto"/>
              <w:rPr>
                <w:rFonts w:ascii="Times New Roman" w:hAnsi="Times New Roman"/>
                <w:b/>
                <w:sz w:val="24"/>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6EEE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74D6C920">
            <w:pPr>
              <w:pStyle w:val="10"/>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如尚无明确的研究课题，你对下辖于目标专业的哪些研究方向和领域感兴趣？过往的coursework, project, essay, paper与目标专业辖下的哪些研究方向和领域有关？它们中有没有你比较擅长/感兴趣的？</w:t>
            </w:r>
          </w:p>
        </w:tc>
      </w:tr>
      <w:tr w14:paraId="0F25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6E2B533E">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w:t>
            </w:r>
          </w:p>
        </w:tc>
      </w:tr>
      <w:tr w14:paraId="1E8F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26C2E9C6">
            <w:pPr>
              <w:pStyle w:val="8"/>
              <w:numPr>
                <w:ilvl w:val="0"/>
                <w:numId w:val="6"/>
              </w:numPr>
              <w:spacing w:line="276" w:lineRule="auto"/>
              <w:rPr>
                <w:rFonts w:ascii="Times New Roman" w:hAnsi="Times New Roman" w:eastAsia="宋体" w:cs="Times New Roman"/>
                <w:color w:val="auto"/>
                <w:spacing w:val="0"/>
                <w:sz w:val="24"/>
                <w:szCs w:val="24"/>
              </w:rPr>
            </w:pPr>
          </w:p>
        </w:tc>
      </w:tr>
      <w:tr w14:paraId="4AD9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6F4BD28E">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w:t>
            </w:r>
          </w:p>
        </w:tc>
      </w:tr>
      <w:tr w14:paraId="3698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13F4EF96">
            <w:pPr>
              <w:pStyle w:val="10"/>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上述研究方向或领域与意向导师的研究方向/兴趣有怎样的关联？意向导师将能够从哪些方向给予你的研究帮助？</w:t>
            </w:r>
          </w:p>
        </w:tc>
      </w:tr>
      <w:tr w14:paraId="4F1D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auto"/>
            <w:vAlign w:val="center"/>
          </w:tcPr>
          <w:p w14:paraId="2E8C1562">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w:t>
            </w:r>
          </w:p>
        </w:tc>
      </w:tr>
      <w:tr w14:paraId="4012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9923" w:type="dxa"/>
            <w:gridSpan w:val="9"/>
            <w:tcBorders>
              <w:bottom w:val="single" w:color="auto" w:sz="4" w:space="0"/>
            </w:tcBorders>
            <w:shd w:val="clear" w:color="auto" w:fill="auto"/>
            <w:vAlign w:val="center"/>
          </w:tcPr>
          <w:p w14:paraId="5F2DD2FE">
            <w:pPr>
              <w:spacing w:line="276" w:lineRule="auto"/>
              <w:rPr>
                <w:rFonts w:ascii="Times New Roman" w:hAnsi="Times New Roman"/>
                <w:b/>
                <w:sz w:val="24"/>
              </w:rPr>
            </w:pPr>
            <w:r>
              <w:rPr>
                <w:rFonts w:ascii="Times New Roman" w:hAnsi="Times New Roman"/>
                <w:b/>
                <w:sz w:val="24"/>
              </w:rPr>
              <w:t>Part Four 教育及研究经历</w:t>
            </w:r>
          </w:p>
          <w:p w14:paraId="50B1623E">
            <w:pPr>
              <w:spacing w:line="276" w:lineRule="auto"/>
              <w:rPr>
                <w:rFonts w:ascii="Times New Roman" w:hAnsi="Times New Roman"/>
                <w:bCs/>
                <w:sz w:val="20"/>
                <w:szCs w:val="20"/>
              </w:rPr>
            </w:pPr>
            <w:r>
              <w:rPr>
                <w:rFonts w:ascii="Times New Roman" w:hAnsi="Times New Roman"/>
                <w:bCs/>
                <w:sz w:val="20"/>
                <w:szCs w:val="20"/>
              </w:rPr>
              <w:t>*如已有CV或已填写CV信息采集表，</w:t>
            </w:r>
            <w:r>
              <w:rPr>
                <w:rFonts w:ascii="Times New Roman" w:hAnsi="Times New Roman"/>
                <w:sz w:val="20"/>
                <w:szCs w:val="20"/>
              </w:rPr>
              <w:t>该部分可从略。</w:t>
            </w:r>
          </w:p>
        </w:tc>
      </w:tr>
      <w:tr w14:paraId="0A8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2A7CA331">
            <w:pPr>
              <w:pStyle w:val="10"/>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教育背景：</w:t>
            </w:r>
            <w:r>
              <w:rPr>
                <w:rFonts w:ascii="Times New Roman" w:hAnsi="Times New Roman" w:eastAsia="宋体" w:cs="Times New Roman"/>
                <w:bCs/>
                <w:lang w:val="en-GB"/>
              </w:rPr>
              <w:t>由近及远，如：先填二硕、一硕，再填本科，非高等教育经历不必填。</w:t>
            </w:r>
          </w:p>
        </w:tc>
      </w:tr>
      <w:tr w14:paraId="7EDC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751" w:hRule="atLeast"/>
        </w:trPr>
        <w:tc>
          <w:tcPr>
            <w:tcW w:w="1715" w:type="dxa"/>
            <w:gridSpan w:val="2"/>
            <w:tcBorders>
              <w:bottom w:val="single" w:color="auto" w:sz="4" w:space="0"/>
            </w:tcBorders>
            <w:shd w:val="clear" w:color="auto" w:fill="auto"/>
            <w:vAlign w:val="center"/>
          </w:tcPr>
          <w:p w14:paraId="6060DBC6">
            <w:pPr>
              <w:spacing w:line="276" w:lineRule="auto"/>
              <w:jc w:val="center"/>
              <w:rPr>
                <w:rFonts w:ascii="Times New Roman" w:hAnsi="Times New Roman"/>
                <w:sz w:val="22"/>
                <w:szCs w:val="22"/>
              </w:rPr>
            </w:pPr>
            <w:r>
              <w:rPr>
                <w:rFonts w:ascii="Times New Roman" w:hAnsi="Times New Roman"/>
                <w:sz w:val="22"/>
                <w:szCs w:val="22"/>
              </w:rPr>
              <w:t>院校全称</w:t>
            </w:r>
          </w:p>
        </w:tc>
        <w:tc>
          <w:tcPr>
            <w:tcW w:w="2717" w:type="dxa"/>
            <w:gridSpan w:val="2"/>
            <w:tcBorders>
              <w:bottom w:val="single" w:color="auto" w:sz="4" w:space="0"/>
            </w:tcBorders>
            <w:shd w:val="clear" w:color="auto" w:fill="auto"/>
            <w:vAlign w:val="center"/>
          </w:tcPr>
          <w:p w14:paraId="18E7556A">
            <w:pPr>
              <w:jc w:val="center"/>
              <w:rPr>
                <w:rFonts w:ascii="Times New Roman" w:hAnsi="Times New Roman"/>
                <w:sz w:val="22"/>
                <w:szCs w:val="22"/>
              </w:rPr>
            </w:pPr>
            <w:r>
              <w:rPr>
                <w:rFonts w:ascii="Times New Roman" w:hAnsi="Times New Roman"/>
                <w:sz w:val="22"/>
                <w:szCs w:val="22"/>
              </w:rPr>
              <w:t>学习年份</w:t>
            </w:r>
          </w:p>
          <w:p w14:paraId="6723D65E">
            <w:pPr>
              <w:spacing w:line="276" w:lineRule="auto"/>
              <w:jc w:val="center"/>
              <w:rPr>
                <w:rFonts w:ascii="Times New Roman" w:hAnsi="Times New Roman"/>
                <w:sz w:val="22"/>
                <w:szCs w:val="22"/>
              </w:rPr>
            </w:pPr>
            <w:r>
              <w:rPr>
                <w:rFonts w:ascii="Times New Roman" w:hAnsi="Times New Roman"/>
                <w:sz w:val="22"/>
                <w:szCs w:val="22"/>
              </w:rPr>
              <w:t>（月/年—月/年）</w:t>
            </w:r>
          </w:p>
        </w:tc>
        <w:tc>
          <w:tcPr>
            <w:tcW w:w="2667" w:type="dxa"/>
            <w:gridSpan w:val="4"/>
            <w:tcBorders>
              <w:bottom w:val="single" w:color="auto" w:sz="4" w:space="0"/>
            </w:tcBorders>
            <w:shd w:val="clear" w:color="auto" w:fill="auto"/>
            <w:vAlign w:val="center"/>
          </w:tcPr>
          <w:p w14:paraId="4BF036B6">
            <w:pPr>
              <w:spacing w:line="276" w:lineRule="auto"/>
              <w:jc w:val="center"/>
              <w:rPr>
                <w:rFonts w:ascii="Times New Roman" w:hAnsi="Times New Roman"/>
                <w:sz w:val="22"/>
                <w:szCs w:val="22"/>
              </w:rPr>
            </w:pPr>
            <w:r>
              <w:rPr>
                <w:rFonts w:ascii="Times New Roman" w:hAnsi="Times New Roman"/>
                <w:sz w:val="22"/>
                <w:szCs w:val="22"/>
              </w:rPr>
              <w:t>专业名称</w:t>
            </w:r>
          </w:p>
        </w:tc>
        <w:tc>
          <w:tcPr>
            <w:tcW w:w="2824" w:type="dxa"/>
            <w:tcBorders>
              <w:bottom w:val="single" w:color="auto" w:sz="4" w:space="0"/>
            </w:tcBorders>
            <w:shd w:val="clear" w:color="auto" w:fill="auto"/>
            <w:vAlign w:val="center"/>
          </w:tcPr>
          <w:p w14:paraId="1B7DD3E2">
            <w:pPr>
              <w:jc w:val="center"/>
              <w:rPr>
                <w:rFonts w:ascii="Times New Roman" w:hAnsi="Times New Roman"/>
                <w:sz w:val="22"/>
                <w:szCs w:val="22"/>
              </w:rPr>
            </w:pPr>
            <w:r>
              <w:rPr>
                <w:rFonts w:ascii="Times New Roman" w:hAnsi="Times New Roman"/>
                <w:sz w:val="22"/>
                <w:szCs w:val="22"/>
              </w:rPr>
              <w:t>主要课程（如已知课程官方英文名，请填写）</w:t>
            </w:r>
          </w:p>
        </w:tc>
      </w:tr>
      <w:tr w14:paraId="6C8C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77" w:hRule="atLeast"/>
        </w:trPr>
        <w:tc>
          <w:tcPr>
            <w:tcW w:w="1715" w:type="dxa"/>
            <w:gridSpan w:val="2"/>
            <w:tcBorders>
              <w:bottom w:val="single" w:color="auto" w:sz="4" w:space="0"/>
            </w:tcBorders>
            <w:shd w:val="clear" w:color="auto" w:fill="auto"/>
            <w:vAlign w:val="center"/>
          </w:tcPr>
          <w:p w14:paraId="7CF8B6DF">
            <w:pPr>
              <w:spacing w:line="276" w:lineRule="auto"/>
              <w:rPr>
                <w:rFonts w:ascii="Times New Roman" w:hAnsi="Times New Roman"/>
                <w:color w:val="333333"/>
                <w:sz w:val="24"/>
                <w:shd w:val="clear" w:color="auto" w:fill="FFFFFF"/>
              </w:rPr>
            </w:pPr>
            <w:r>
              <w:rPr>
                <w:rFonts w:hint="eastAsia" w:ascii="Times New Roman" w:hAnsi="Times New Roman"/>
                <w:sz w:val="24"/>
                <w:lang w:val="en-US" w:eastAsia="zh-CN"/>
              </w:rPr>
              <w:t>墨尔本大学</w:t>
            </w:r>
          </w:p>
        </w:tc>
        <w:tc>
          <w:tcPr>
            <w:tcW w:w="2717" w:type="dxa"/>
            <w:gridSpan w:val="2"/>
            <w:tcBorders>
              <w:bottom w:val="single" w:color="auto" w:sz="4" w:space="0"/>
            </w:tcBorders>
            <w:shd w:val="clear" w:color="auto" w:fill="auto"/>
            <w:vAlign w:val="center"/>
          </w:tcPr>
          <w:p w14:paraId="3CBA71DD">
            <w:pPr>
              <w:widowControl/>
              <w:jc w:val="left"/>
              <w:rPr>
                <w:rFonts w:hint="default" w:ascii="Times New Roman" w:hAnsi="Times New Roman" w:eastAsia="宋体"/>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2020.08-2022.07</w:t>
            </w:r>
          </w:p>
          <w:p w14:paraId="31DB14D1">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14:paraId="5A8A9E10">
            <w:pPr>
              <w:widowControl/>
              <w:jc w:val="left"/>
              <w:rPr>
                <w:rFonts w:hint="eastAsia" w:ascii="Times New Roman" w:hAnsi="Times New Roman" w:eastAsia="宋体"/>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会计学</w:t>
            </w:r>
          </w:p>
          <w:p w14:paraId="05C46606">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14:paraId="066ED774">
            <w:pPr>
              <w:widowControl/>
              <w:jc w:val="left"/>
              <w:rPr>
                <w:rFonts w:hint="eastAsia" w:ascii="Times New Roman" w:hAnsi="Times New Roman"/>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Business Analysis and Decision Making；</w:t>
            </w:r>
          </w:p>
          <w:p w14:paraId="6ACC1713">
            <w:pPr>
              <w:widowControl/>
              <w:jc w:val="left"/>
              <w:rPr>
                <w:rFonts w:hint="eastAsia" w:ascii="Times New Roman" w:hAnsi="Times New Roman"/>
                <w:color w:val="333333"/>
                <w:sz w:val="24"/>
                <w:shd w:val="clear" w:color="auto" w:fill="FFFFFF"/>
                <w:lang w:val="en-US" w:eastAsia="zh-CN"/>
              </w:rPr>
            </w:pPr>
            <w:r>
              <w:rPr>
                <w:rFonts w:hint="default" w:ascii="Times New Roman" w:hAnsi="Times New Roman"/>
                <w:color w:val="333333"/>
                <w:sz w:val="24"/>
                <w:shd w:val="clear" w:color="auto" w:fill="FFFFFF"/>
                <w:lang w:val="en-US" w:eastAsia="zh-CN"/>
              </w:rPr>
              <w:t>Integrated Accounting Study</w:t>
            </w:r>
            <w:r>
              <w:rPr>
                <w:rFonts w:hint="eastAsia" w:ascii="Times New Roman" w:hAnsi="Times New Roman"/>
                <w:color w:val="333333"/>
                <w:sz w:val="24"/>
                <w:shd w:val="clear" w:color="auto" w:fill="FFFFFF"/>
                <w:lang w:val="en-US" w:eastAsia="zh-CN"/>
              </w:rPr>
              <w:t>；</w:t>
            </w:r>
          </w:p>
          <w:p w14:paraId="77808BE9">
            <w:pPr>
              <w:widowControl/>
              <w:jc w:val="left"/>
              <w:rPr>
                <w:rFonts w:hint="eastAsia" w:ascii="Times New Roman" w:hAnsi="Times New Roman"/>
                <w:color w:val="333333"/>
                <w:sz w:val="24"/>
                <w:shd w:val="clear" w:color="auto" w:fill="FFFFFF"/>
                <w:lang w:val="en-US" w:eastAsia="zh-CN"/>
              </w:rPr>
            </w:pPr>
            <w:r>
              <w:rPr>
                <w:rFonts w:hint="default" w:ascii="Times New Roman" w:hAnsi="Times New Roman"/>
                <w:color w:val="333333"/>
                <w:sz w:val="24"/>
                <w:shd w:val="clear" w:color="auto" w:fill="FFFFFF"/>
                <w:lang w:val="en-US" w:eastAsia="zh-CN"/>
              </w:rPr>
              <w:t>Strategic Performance Management</w:t>
            </w:r>
            <w:r>
              <w:rPr>
                <w:rFonts w:hint="eastAsia" w:ascii="Times New Roman" w:hAnsi="Times New Roman"/>
                <w:color w:val="333333"/>
                <w:sz w:val="24"/>
                <w:shd w:val="clear" w:color="auto" w:fill="FFFFFF"/>
                <w:lang w:val="en-US" w:eastAsia="zh-CN"/>
              </w:rPr>
              <w:t>；</w:t>
            </w:r>
          </w:p>
          <w:p w14:paraId="486E7F33">
            <w:pPr>
              <w:widowControl/>
              <w:jc w:val="left"/>
              <w:rPr>
                <w:rFonts w:ascii="Times New Roman" w:hAnsi="Times New Roman"/>
                <w:color w:val="333333"/>
                <w:sz w:val="24"/>
                <w:shd w:val="clear" w:color="auto" w:fill="FFFFFF"/>
              </w:rPr>
            </w:pPr>
            <w:r>
              <w:rPr>
                <w:rFonts w:hint="eastAsia" w:ascii="Times New Roman" w:hAnsi="Times New Roman"/>
                <w:color w:val="333333"/>
                <w:sz w:val="24"/>
                <w:shd w:val="clear" w:color="auto" w:fill="FFFFFF"/>
                <w:lang w:val="en-US" w:eastAsia="zh-CN"/>
              </w:rPr>
              <w:t>Managing for Value Creation</w:t>
            </w:r>
          </w:p>
        </w:tc>
      </w:tr>
      <w:tr w14:paraId="609C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252" w:hRule="atLeast"/>
        </w:trPr>
        <w:tc>
          <w:tcPr>
            <w:tcW w:w="1715" w:type="dxa"/>
            <w:gridSpan w:val="2"/>
            <w:tcBorders>
              <w:bottom w:val="single" w:color="auto" w:sz="4" w:space="0"/>
            </w:tcBorders>
            <w:shd w:val="clear" w:color="auto" w:fill="auto"/>
            <w:vAlign w:val="center"/>
          </w:tcPr>
          <w:p w14:paraId="01179902">
            <w:pPr>
              <w:spacing w:line="276" w:lineRule="auto"/>
              <w:rPr>
                <w:rFonts w:ascii="Times New Roman" w:hAnsi="Times New Roman"/>
                <w:sz w:val="24"/>
              </w:rPr>
            </w:pPr>
          </w:p>
          <w:p w14:paraId="0155846C">
            <w:pPr>
              <w:spacing w:line="276" w:lineRule="auto"/>
              <w:rPr>
                <w:rFonts w:hint="default" w:ascii="Times New Roman" w:hAnsi="Times New Roman" w:eastAsia="宋体"/>
                <w:sz w:val="24"/>
                <w:lang w:val="en-US" w:eastAsia="zh-CN"/>
              </w:rPr>
            </w:pPr>
            <w:r>
              <w:rPr>
                <w:rFonts w:hint="eastAsia" w:ascii="Times New Roman" w:hAnsi="Times New Roman"/>
                <w:sz w:val="24"/>
                <w:lang w:val="en-US" w:eastAsia="zh-CN"/>
              </w:rPr>
              <w:t>中南财经政法大学</w:t>
            </w:r>
          </w:p>
          <w:p w14:paraId="48C5DA88">
            <w:pPr>
              <w:spacing w:line="276" w:lineRule="auto"/>
              <w:rPr>
                <w:rFonts w:ascii="Times New Roman" w:hAnsi="Times New Roman"/>
                <w:sz w:val="24"/>
              </w:rPr>
            </w:pPr>
          </w:p>
          <w:p w14:paraId="54CC56A3">
            <w:pPr>
              <w:spacing w:line="276" w:lineRule="auto"/>
              <w:rPr>
                <w:rFonts w:ascii="Times New Roman" w:hAnsi="Times New Roman"/>
                <w:color w:val="333333"/>
                <w:sz w:val="24"/>
                <w:shd w:val="clear" w:color="auto" w:fill="FFFFFF"/>
              </w:rPr>
            </w:pPr>
          </w:p>
        </w:tc>
        <w:tc>
          <w:tcPr>
            <w:tcW w:w="2717" w:type="dxa"/>
            <w:gridSpan w:val="2"/>
            <w:tcBorders>
              <w:bottom w:val="single" w:color="auto" w:sz="4" w:space="0"/>
            </w:tcBorders>
            <w:shd w:val="clear" w:color="auto" w:fill="auto"/>
            <w:vAlign w:val="center"/>
          </w:tcPr>
          <w:p w14:paraId="3E249371">
            <w:pPr>
              <w:spacing w:line="276" w:lineRule="auto"/>
              <w:rPr>
                <w:rFonts w:hint="default" w:ascii="Times New Roman" w:hAnsi="Times New Roman" w:eastAsia="宋体"/>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2016.09-2020.06</w:t>
            </w:r>
          </w:p>
        </w:tc>
        <w:tc>
          <w:tcPr>
            <w:tcW w:w="2667" w:type="dxa"/>
            <w:gridSpan w:val="4"/>
            <w:tcBorders>
              <w:bottom w:val="single" w:color="auto" w:sz="4" w:space="0"/>
            </w:tcBorders>
            <w:shd w:val="clear" w:color="auto" w:fill="auto"/>
            <w:vAlign w:val="center"/>
          </w:tcPr>
          <w:p w14:paraId="1C3922EE">
            <w:pPr>
              <w:spacing w:line="276" w:lineRule="auto"/>
              <w:rPr>
                <w:rFonts w:hint="eastAsia" w:ascii="Times New Roman" w:hAnsi="Times New Roman" w:eastAsia="宋体"/>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电影学</w:t>
            </w:r>
          </w:p>
        </w:tc>
        <w:tc>
          <w:tcPr>
            <w:tcW w:w="2824" w:type="dxa"/>
            <w:tcBorders>
              <w:bottom w:val="single" w:color="auto" w:sz="4" w:space="0"/>
            </w:tcBorders>
            <w:shd w:val="clear" w:color="auto" w:fill="auto"/>
            <w:vAlign w:val="center"/>
          </w:tcPr>
          <w:p w14:paraId="6DE09E3F">
            <w:pPr>
              <w:keepNext w:val="0"/>
              <w:keepLines w:val="0"/>
              <w:widowControl/>
              <w:suppressLineNumbers w:val="0"/>
              <w:jc w:val="left"/>
              <w:rPr>
                <w:rFonts w:hint="eastAsia" w:ascii="Times New Roman" w:hAnsi="Times New Roman"/>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Digital film and television works creation；</w:t>
            </w:r>
          </w:p>
          <w:p w14:paraId="4CB254DD">
            <w:pPr>
              <w:keepNext w:val="0"/>
              <w:keepLines w:val="0"/>
              <w:widowControl/>
              <w:suppressLineNumbers w:val="0"/>
              <w:jc w:val="left"/>
              <w:rPr>
                <w:rFonts w:hint="eastAsia" w:ascii="Times New Roman" w:hAnsi="Times New Roman"/>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Conceptual design；</w:t>
            </w:r>
          </w:p>
          <w:p w14:paraId="2A90ADFF">
            <w:pPr>
              <w:keepNext w:val="0"/>
              <w:keepLines w:val="0"/>
              <w:widowControl/>
              <w:suppressLineNumbers w:val="0"/>
              <w:jc w:val="left"/>
              <w:rPr>
                <w:rFonts w:hint="eastAsia" w:ascii="Times New Roman" w:hAnsi="Times New Roman"/>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Film and television 3D animation foundation；</w:t>
            </w:r>
          </w:p>
          <w:p w14:paraId="52BED697">
            <w:pPr>
              <w:keepNext w:val="0"/>
              <w:keepLines w:val="0"/>
              <w:widowControl/>
              <w:suppressLineNumbers w:val="0"/>
              <w:jc w:val="left"/>
              <w:rPr>
                <w:rFonts w:hint="eastAsia" w:ascii="Times New Roman" w:hAnsi="Times New Roman"/>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Visual packaging design</w:t>
            </w:r>
          </w:p>
          <w:p w14:paraId="4529EE6C">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p>
          <w:p w14:paraId="56FDC5DF">
            <w:pPr>
              <w:spacing w:line="276" w:lineRule="auto"/>
              <w:rPr>
                <w:rFonts w:ascii="Times New Roman" w:hAnsi="Times New Roman"/>
                <w:color w:val="333333"/>
                <w:sz w:val="24"/>
                <w:szCs w:val="24"/>
                <w:shd w:val="clear" w:color="auto" w:fill="FFFFFF"/>
              </w:rPr>
            </w:pPr>
          </w:p>
        </w:tc>
      </w:tr>
      <w:tr w14:paraId="242C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5DA52943">
            <w:pPr>
              <w:pStyle w:val="10"/>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学术项目、论文与发表经历：</w:t>
            </w:r>
            <w:r>
              <w:rPr>
                <w:rFonts w:ascii="Times New Roman" w:hAnsi="Times New Roman" w:eastAsia="宋体" w:cs="Times New Roman"/>
                <w:bCs/>
                <w:lang w:val="en-GB"/>
              </w:rPr>
              <w:t>由近及远，毕业论文信息也在该部分填写。</w:t>
            </w:r>
          </w:p>
        </w:tc>
      </w:tr>
      <w:tr w14:paraId="578E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63" w:hRule="atLeast"/>
        </w:trPr>
        <w:tc>
          <w:tcPr>
            <w:tcW w:w="9923" w:type="dxa"/>
            <w:gridSpan w:val="9"/>
            <w:shd w:val="clear" w:color="auto" w:fill="auto"/>
            <w:vAlign w:val="center"/>
          </w:tcPr>
          <w:p w14:paraId="64882F5F">
            <w:pPr>
              <w:spacing w:line="276" w:lineRule="auto"/>
              <w:jc w:val="center"/>
              <w:rPr>
                <w:rFonts w:ascii="Times New Roman" w:hAnsi="Times New Roman"/>
                <w:sz w:val="22"/>
                <w:szCs w:val="22"/>
              </w:rPr>
            </w:pPr>
            <w:r>
              <w:rPr>
                <w:rFonts w:ascii="Times New Roman" w:hAnsi="Times New Roman"/>
                <w:bCs/>
                <w:sz w:val="22"/>
                <w:szCs w:val="22"/>
              </w:rPr>
              <w:t>学术项目</w:t>
            </w:r>
          </w:p>
        </w:tc>
      </w:tr>
      <w:tr w14:paraId="02B5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88" w:hRule="atLeast"/>
        </w:trPr>
        <w:tc>
          <w:tcPr>
            <w:tcW w:w="2298" w:type="dxa"/>
            <w:gridSpan w:val="3"/>
            <w:shd w:val="clear" w:color="auto" w:fill="auto"/>
            <w:vAlign w:val="center"/>
          </w:tcPr>
          <w:p w14:paraId="3BA9358B">
            <w:pPr>
              <w:spacing w:line="276" w:lineRule="auto"/>
              <w:jc w:val="center"/>
              <w:rPr>
                <w:rFonts w:ascii="Times New Roman" w:hAnsi="Times New Roman"/>
                <w:sz w:val="22"/>
                <w:szCs w:val="22"/>
              </w:rPr>
            </w:pPr>
            <w:r>
              <w:rPr>
                <w:rFonts w:ascii="Times New Roman" w:hAnsi="Times New Roman"/>
                <w:bCs/>
                <w:sz w:val="22"/>
                <w:szCs w:val="22"/>
              </w:rPr>
              <w:t>项目名称（如有官方英文名，请说明）</w:t>
            </w:r>
          </w:p>
          <w:p w14:paraId="55719D88">
            <w:pPr>
              <w:spacing w:line="276" w:lineRule="auto"/>
              <w:jc w:val="center"/>
              <w:rPr>
                <w:rFonts w:ascii="Times New Roman" w:hAnsi="Times New Roman"/>
                <w:sz w:val="22"/>
                <w:szCs w:val="22"/>
              </w:rPr>
            </w:pPr>
          </w:p>
        </w:tc>
        <w:tc>
          <w:tcPr>
            <w:tcW w:w="2693" w:type="dxa"/>
            <w:gridSpan w:val="2"/>
            <w:shd w:val="clear" w:color="auto" w:fill="auto"/>
            <w:vAlign w:val="center"/>
          </w:tcPr>
          <w:p w14:paraId="672A3705">
            <w:pPr>
              <w:widowControl/>
              <w:jc w:val="center"/>
              <w:rPr>
                <w:rFonts w:ascii="Times New Roman" w:hAnsi="Times New Roman"/>
                <w:sz w:val="22"/>
                <w:szCs w:val="22"/>
              </w:rPr>
            </w:pPr>
            <w:r>
              <w:rPr>
                <w:rFonts w:ascii="Times New Roman" w:hAnsi="Times New Roman"/>
                <w:bCs/>
                <w:sz w:val="22"/>
                <w:szCs w:val="22"/>
              </w:rPr>
              <w:t>项目带头人及头衔</w:t>
            </w:r>
          </w:p>
          <w:p w14:paraId="31C82B19">
            <w:pPr>
              <w:spacing w:line="276" w:lineRule="auto"/>
              <w:jc w:val="center"/>
              <w:rPr>
                <w:rFonts w:ascii="Times New Roman" w:hAnsi="Times New Roman"/>
                <w:sz w:val="22"/>
                <w:szCs w:val="22"/>
              </w:rPr>
            </w:pPr>
          </w:p>
        </w:tc>
        <w:tc>
          <w:tcPr>
            <w:tcW w:w="1984" w:type="dxa"/>
            <w:gridSpan w:val="2"/>
            <w:shd w:val="clear" w:color="auto" w:fill="auto"/>
            <w:vAlign w:val="center"/>
          </w:tcPr>
          <w:p w14:paraId="548671D1">
            <w:pPr>
              <w:widowControl/>
              <w:jc w:val="center"/>
              <w:rPr>
                <w:rFonts w:ascii="Times New Roman" w:hAnsi="Times New Roman"/>
                <w:sz w:val="22"/>
                <w:szCs w:val="22"/>
              </w:rPr>
            </w:pPr>
            <w:r>
              <w:rPr>
                <w:rFonts w:ascii="Times New Roman" w:hAnsi="Times New Roman"/>
                <w:bCs/>
                <w:sz w:val="22"/>
                <w:szCs w:val="22"/>
              </w:rPr>
              <w:t>项目是否有基金支持，如有，请说明</w:t>
            </w:r>
          </w:p>
          <w:p w14:paraId="2F2C60B3">
            <w:pPr>
              <w:spacing w:line="276" w:lineRule="auto"/>
              <w:jc w:val="center"/>
              <w:rPr>
                <w:rFonts w:ascii="Times New Roman" w:hAnsi="Times New Roman"/>
                <w:sz w:val="22"/>
                <w:szCs w:val="22"/>
              </w:rPr>
            </w:pPr>
          </w:p>
        </w:tc>
        <w:tc>
          <w:tcPr>
            <w:tcW w:w="2948" w:type="dxa"/>
            <w:gridSpan w:val="2"/>
            <w:shd w:val="clear" w:color="auto" w:fill="auto"/>
            <w:vAlign w:val="center"/>
          </w:tcPr>
          <w:p w14:paraId="6094B6F2">
            <w:pPr>
              <w:widowControl/>
              <w:jc w:val="center"/>
              <w:rPr>
                <w:rFonts w:ascii="Times New Roman" w:hAnsi="Times New Roman"/>
                <w:sz w:val="22"/>
                <w:szCs w:val="22"/>
              </w:rPr>
            </w:pPr>
            <w:r>
              <w:rPr>
                <w:rFonts w:ascii="Times New Roman" w:hAnsi="Times New Roman"/>
                <w:bCs/>
                <w:sz w:val="22"/>
                <w:szCs w:val="22"/>
              </w:rPr>
              <w:t>项目成果</w:t>
            </w:r>
          </w:p>
          <w:p w14:paraId="08027024">
            <w:pPr>
              <w:spacing w:line="276" w:lineRule="auto"/>
              <w:jc w:val="center"/>
              <w:rPr>
                <w:rFonts w:ascii="Times New Roman" w:hAnsi="Times New Roman"/>
                <w:sz w:val="22"/>
                <w:szCs w:val="22"/>
              </w:rPr>
            </w:pPr>
          </w:p>
        </w:tc>
      </w:tr>
      <w:tr w14:paraId="0A1D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89" w:hRule="atLeast"/>
        </w:trPr>
        <w:tc>
          <w:tcPr>
            <w:tcW w:w="2298" w:type="dxa"/>
            <w:gridSpan w:val="3"/>
            <w:shd w:val="clear" w:color="auto" w:fill="auto"/>
            <w:vAlign w:val="center"/>
          </w:tcPr>
          <w:p w14:paraId="3AD62CDF">
            <w:pPr>
              <w:spacing w:line="276" w:lineRule="auto"/>
              <w:rPr>
                <w:rFonts w:hint="default" w:ascii="Times New Roman" w:hAnsi="Times New Roman" w:eastAsia="宋体"/>
                <w:sz w:val="24"/>
                <w:lang w:val="en-US" w:eastAsia="zh-CN"/>
              </w:rPr>
            </w:pPr>
            <w:r>
              <w:rPr>
                <w:rFonts w:hint="eastAsia" w:ascii="Times New Roman" w:hAnsi="Times New Roman"/>
                <w:sz w:val="24"/>
                <w:lang w:val="en-US" w:eastAsia="zh-CN"/>
              </w:rPr>
              <w:t>/</w:t>
            </w:r>
          </w:p>
        </w:tc>
        <w:tc>
          <w:tcPr>
            <w:tcW w:w="2693" w:type="dxa"/>
            <w:gridSpan w:val="2"/>
            <w:shd w:val="clear" w:color="auto" w:fill="auto"/>
            <w:vAlign w:val="center"/>
          </w:tcPr>
          <w:p w14:paraId="458428B9">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w:t>
            </w:r>
          </w:p>
        </w:tc>
        <w:tc>
          <w:tcPr>
            <w:tcW w:w="1984" w:type="dxa"/>
            <w:gridSpan w:val="2"/>
            <w:shd w:val="clear" w:color="auto" w:fill="auto"/>
            <w:vAlign w:val="center"/>
          </w:tcPr>
          <w:p w14:paraId="7A1B2682">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w:t>
            </w:r>
          </w:p>
        </w:tc>
        <w:tc>
          <w:tcPr>
            <w:tcW w:w="2948" w:type="dxa"/>
            <w:gridSpan w:val="2"/>
            <w:shd w:val="clear" w:color="auto" w:fill="auto"/>
            <w:vAlign w:val="center"/>
          </w:tcPr>
          <w:p w14:paraId="7EA1393E">
            <w:pPr>
              <w:spacing w:line="276" w:lineRule="auto"/>
              <w:rPr>
                <w:rFonts w:hint="default" w:ascii="Times New Roman" w:hAnsi="Times New Roman" w:eastAsia="宋体"/>
                <w:sz w:val="24"/>
                <w:lang w:val="en-US" w:eastAsia="zh-CN"/>
              </w:rPr>
            </w:pPr>
            <w:r>
              <w:rPr>
                <w:rFonts w:hint="eastAsia" w:ascii="Times New Roman" w:hAnsi="Times New Roman"/>
                <w:sz w:val="24"/>
                <w:lang w:val="en-US" w:eastAsia="zh-CN"/>
              </w:rPr>
              <w:t>/</w:t>
            </w:r>
          </w:p>
        </w:tc>
      </w:tr>
      <w:tr w14:paraId="2D92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513" w:hRule="atLeast"/>
        </w:trPr>
        <w:tc>
          <w:tcPr>
            <w:tcW w:w="9923" w:type="dxa"/>
            <w:gridSpan w:val="9"/>
            <w:shd w:val="clear" w:color="auto" w:fill="auto"/>
            <w:vAlign w:val="center"/>
          </w:tcPr>
          <w:p w14:paraId="05E1414C">
            <w:pPr>
              <w:pStyle w:val="12"/>
              <w:spacing w:before="89"/>
              <w:jc w:val="center"/>
              <w:rPr>
                <w:rFonts w:ascii="Times New Roman" w:hAnsi="Times New Roman" w:eastAsia="宋体" w:cs="Times New Roman"/>
                <w:bCs/>
                <w:lang w:eastAsia="zh-CN"/>
              </w:rPr>
            </w:pPr>
            <w:r>
              <w:rPr>
                <w:rFonts w:ascii="Times New Roman" w:hAnsi="Times New Roman" w:eastAsia="宋体" w:cs="Times New Roman"/>
                <w:bCs/>
                <w:lang w:eastAsia="zh-CN"/>
              </w:rPr>
              <w:t>论文与发表</w:t>
            </w:r>
          </w:p>
        </w:tc>
      </w:tr>
      <w:tr w14:paraId="2003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508" w:hRule="atLeast"/>
        </w:trPr>
        <w:tc>
          <w:tcPr>
            <w:tcW w:w="2298" w:type="dxa"/>
            <w:gridSpan w:val="3"/>
            <w:shd w:val="clear" w:color="auto" w:fill="auto"/>
            <w:vAlign w:val="center"/>
          </w:tcPr>
          <w:p w14:paraId="47D0C025">
            <w:pPr>
              <w:spacing w:line="276" w:lineRule="auto"/>
              <w:jc w:val="center"/>
              <w:rPr>
                <w:rFonts w:ascii="Times New Roman" w:hAnsi="Times New Roman"/>
                <w:sz w:val="24"/>
              </w:rPr>
            </w:pPr>
            <w:r>
              <w:rPr>
                <w:rFonts w:ascii="Times New Roman" w:hAnsi="Times New Roman"/>
                <w:bCs/>
                <w:sz w:val="20"/>
                <w:szCs w:val="20"/>
              </w:rPr>
              <w:t>论文题目（如有英文名，请说明）</w:t>
            </w:r>
          </w:p>
        </w:tc>
        <w:tc>
          <w:tcPr>
            <w:tcW w:w="4110" w:type="dxa"/>
            <w:gridSpan w:val="3"/>
            <w:shd w:val="clear" w:color="auto" w:fill="auto"/>
            <w:vAlign w:val="center"/>
          </w:tcPr>
          <w:p w14:paraId="2E681C11">
            <w:pPr>
              <w:spacing w:line="276" w:lineRule="auto"/>
              <w:jc w:val="center"/>
              <w:rPr>
                <w:rFonts w:ascii="Times New Roman" w:hAnsi="Times New Roman"/>
                <w:sz w:val="24"/>
              </w:rPr>
            </w:pPr>
            <w:r>
              <w:rPr>
                <w:rFonts w:ascii="Times New Roman" w:hAnsi="Times New Roman"/>
                <w:bCs/>
                <w:sz w:val="20"/>
                <w:szCs w:val="20"/>
              </w:rPr>
              <w:t>论文摘要（简单说明论文研究课题、研究方法与过程、研究发现或结果）</w:t>
            </w:r>
          </w:p>
        </w:tc>
        <w:tc>
          <w:tcPr>
            <w:tcW w:w="3515" w:type="dxa"/>
            <w:gridSpan w:val="3"/>
            <w:shd w:val="clear" w:color="auto" w:fill="auto"/>
          </w:tcPr>
          <w:p w14:paraId="660319DA">
            <w:pPr>
              <w:spacing w:line="276" w:lineRule="auto"/>
              <w:jc w:val="center"/>
              <w:rPr>
                <w:rFonts w:ascii="Times New Roman" w:hAnsi="Times New Roman"/>
                <w:sz w:val="24"/>
              </w:rPr>
            </w:pPr>
            <w:r>
              <w:rPr>
                <w:rFonts w:ascii="Times New Roman" w:hAnsi="Times New Roman"/>
                <w:bCs/>
                <w:sz w:val="20"/>
                <w:szCs w:val="20"/>
              </w:rPr>
              <w:t>是否发表？如发表，请说明期刊中英文名、刊期、作者信息等</w:t>
            </w:r>
          </w:p>
        </w:tc>
      </w:tr>
      <w:tr w14:paraId="7196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89" w:hRule="atLeast"/>
        </w:trPr>
        <w:tc>
          <w:tcPr>
            <w:tcW w:w="2298" w:type="dxa"/>
            <w:gridSpan w:val="3"/>
            <w:shd w:val="clear" w:color="auto" w:fill="auto"/>
            <w:vAlign w:val="center"/>
          </w:tcPr>
          <w:p w14:paraId="6AE105A7">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w:t>
            </w:r>
          </w:p>
        </w:tc>
        <w:tc>
          <w:tcPr>
            <w:tcW w:w="4110" w:type="dxa"/>
            <w:gridSpan w:val="3"/>
            <w:shd w:val="clear" w:color="auto" w:fill="auto"/>
            <w:vAlign w:val="center"/>
          </w:tcPr>
          <w:p w14:paraId="55A2D5FF">
            <w:pPr>
              <w:spacing w:line="276" w:lineRule="auto"/>
              <w:rPr>
                <w:rFonts w:hint="default" w:ascii="Times New Roman" w:hAnsi="Times New Roman" w:eastAsia="宋体"/>
                <w:sz w:val="24"/>
                <w:lang w:val="en-US" w:eastAsia="zh-CN"/>
              </w:rPr>
            </w:pPr>
            <w:r>
              <w:rPr>
                <w:rFonts w:hint="eastAsia" w:ascii="Times New Roman" w:hAnsi="Times New Roman"/>
                <w:sz w:val="24"/>
                <w:lang w:val="en-US" w:eastAsia="zh-CN"/>
              </w:rPr>
              <w:t>/</w:t>
            </w:r>
          </w:p>
        </w:tc>
        <w:tc>
          <w:tcPr>
            <w:tcW w:w="3515" w:type="dxa"/>
            <w:gridSpan w:val="3"/>
            <w:shd w:val="clear" w:color="auto" w:fill="auto"/>
            <w:vAlign w:val="center"/>
          </w:tcPr>
          <w:p w14:paraId="62F87B11">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w:t>
            </w:r>
          </w:p>
        </w:tc>
      </w:tr>
      <w:tr w14:paraId="7A05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465" w:hRule="atLeast"/>
        </w:trPr>
        <w:tc>
          <w:tcPr>
            <w:tcW w:w="9923" w:type="dxa"/>
            <w:gridSpan w:val="9"/>
            <w:shd w:val="clear" w:color="auto" w:fill="D9E2F3" w:themeFill="accent1" w:themeFillTint="33"/>
            <w:vAlign w:val="center"/>
          </w:tcPr>
          <w:p w14:paraId="7A1E5DE8">
            <w:pPr>
              <w:pStyle w:val="10"/>
              <w:numPr>
                <w:ilvl w:val="0"/>
                <w:numId w:val="7"/>
              </w:numPr>
              <w:spacing w:line="276" w:lineRule="auto"/>
              <w:ind w:firstLineChars="0"/>
              <w:rPr>
                <w:rFonts w:ascii="Times New Roman" w:hAnsi="Times New Roman" w:eastAsia="宋体" w:cs="Times New Roman"/>
              </w:rPr>
            </w:pPr>
            <w:r>
              <w:rPr>
                <w:rFonts w:ascii="Times New Roman" w:hAnsi="Times New Roman" w:eastAsia="宋体" w:cs="Times New Roman"/>
              </w:rPr>
              <w:t>是否参加过研究性质的实习/见习或工作？请列出单位名称、职位、部门、工作内容、起止时间。此外，请举例实习或工作中的具体事件（最好与申请项目有直接关联）</w:t>
            </w:r>
            <w:r>
              <w:rPr>
                <w:rFonts w:ascii="Times New Roman" w:hAnsi="Times New Roman" w:eastAsia="宋体" w:cs="Times New Roman"/>
                <w:b/>
                <w:bCs/>
              </w:rPr>
              <w:t>以及这些工作是怎么促使你申请PhD（如有联系）</w:t>
            </w:r>
            <w:r>
              <w:rPr>
                <w:rFonts w:ascii="Times New Roman" w:hAnsi="Times New Roman" w:eastAsia="宋体" w:cs="Times New Roman"/>
              </w:rPr>
              <w:t>，按照STAR（Situation、Task、Action、Result）的结构来呈现。</w:t>
            </w:r>
          </w:p>
        </w:tc>
      </w:tr>
      <w:tr w14:paraId="2265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16" w:hRule="atLeast"/>
        </w:trPr>
        <w:tc>
          <w:tcPr>
            <w:tcW w:w="9923" w:type="dxa"/>
            <w:gridSpan w:val="9"/>
            <w:tcBorders>
              <w:bottom w:val="single" w:color="auto" w:sz="4" w:space="0"/>
            </w:tcBorders>
            <w:shd w:val="clear" w:color="auto" w:fill="auto"/>
            <w:vAlign w:val="center"/>
          </w:tcPr>
          <w:p w14:paraId="0C9DF24F">
            <w:pPr>
              <w:spacing w:line="276" w:lineRule="auto"/>
              <w:rPr>
                <w:rFonts w:ascii="Times New Roman" w:hAnsi="Times New Roman"/>
                <w:sz w:val="24"/>
              </w:rPr>
            </w:pPr>
            <w:r>
              <w:rPr>
                <w:rFonts w:hint="eastAsia" w:ascii="Times New Roman" w:hAnsi="Times New Roman"/>
                <w:sz w:val="24"/>
                <w:lang w:val="en-US" w:eastAsia="zh-CN"/>
              </w:rPr>
              <w:t>/</w:t>
            </w:r>
          </w:p>
        </w:tc>
      </w:tr>
      <w:tr w14:paraId="2099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29" w:type="dxa"/>
        </w:trPr>
        <w:tc>
          <w:tcPr>
            <w:tcW w:w="9923" w:type="dxa"/>
            <w:gridSpan w:val="9"/>
            <w:shd w:val="clear" w:color="auto" w:fill="D9E2F3" w:themeFill="accent1" w:themeFillTint="33"/>
          </w:tcPr>
          <w:p w14:paraId="36060922">
            <w:pPr>
              <w:spacing w:line="276" w:lineRule="auto"/>
              <w:rPr>
                <w:rFonts w:ascii="Times New Roman" w:hAnsi="Times New Roman"/>
                <w:sz w:val="24"/>
              </w:rPr>
            </w:pPr>
            <w:r>
              <w:rPr>
                <w:rFonts w:ascii="Times New Roman" w:hAnsi="Times New Roman"/>
                <w:b/>
                <w:bCs/>
                <w:sz w:val="24"/>
              </w:rPr>
              <w:t>Part Five</w:t>
            </w:r>
            <w:r>
              <w:rPr>
                <w:rFonts w:ascii="Times New Roman" w:hAnsi="Times New Roman"/>
                <w:sz w:val="24"/>
              </w:rPr>
              <w:t>补充信息（比如，个人特点、优势、所获证书、业余爱好、特长、成长经历等。）</w:t>
            </w:r>
          </w:p>
        </w:tc>
      </w:tr>
      <w:tr w14:paraId="600B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29" w:type="dxa"/>
        </w:trPr>
        <w:tc>
          <w:tcPr>
            <w:tcW w:w="9923" w:type="dxa"/>
            <w:gridSpan w:val="9"/>
            <w:shd w:val="clear" w:color="auto" w:fill="auto"/>
          </w:tcPr>
          <w:p w14:paraId="53CFA573">
            <w:pPr>
              <w:spacing w:line="276" w:lineRule="auto"/>
              <w:rPr>
                <w:rFonts w:hint="eastAsia" w:ascii="Times New Roman" w:hAnsi="Times New Roman" w:eastAsia="宋体"/>
                <w:lang w:val="en-US" w:eastAsia="zh-CN"/>
              </w:rPr>
            </w:pPr>
            <w:r>
              <w:rPr>
                <w:rFonts w:hint="eastAsia" w:ascii="Times New Roman" w:hAnsi="Times New Roman"/>
                <w:lang w:val="en-US" w:eastAsia="zh-CN"/>
              </w:rPr>
              <w:t>/</w:t>
            </w:r>
          </w:p>
        </w:tc>
      </w:tr>
    </w:tbl>
    <w:p w14:paraId="234E9576">
      <w:pPr>
        <w:spacing w:line="276" w:lineRule="auto"/>
        <w:rPr>
          <w:rFonts w:ascii="Times New Roman" w:hAnsi="Times New Roman"/>
          <w:sz w:val="24"/>
        </w:rPr>
      </w:pPr>
      <w:bookmarkStart w:id="2" w:name="_GoBack"/>
      <w:bookmarkEnd w:id="2"/>
      <w:r>
        <w:rPr>
          <w:rFonts w:ascii="Times New Roman" w:hAnsi="Times New Roman"/>
          <w:sz w:val="24"/>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246380</wp:posOffset>
                </wp:positionV>
                <wp:extent cx="6391275" cy="1333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91470" cy="1333500"/>
                        </a:xfrm>
                        <a:prstGeom prst="rect">
                          <a:avLst/>
                        </a:prstGeom>
                        <a:noFill/>
                        <a:ln w="6350">
                          <a:noFill/>
                        </a:ln>
                      </wps:spPr>
                      <wps:txb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ascii="Arial" w:hAnsi="Arial" w:cs="Arial"/>
                                <w:sz w:val="24"/>
                                <w:lang w:val="en-GB"/>
                              </w:rPr>
                            </w:pPr>
                            <w:r>
                              <w:rPr>
                                <w:rFonts w:ascii="Arial" w:hAnsi="Arial" w:cs="Arial"/>
                                <w:sz w:val="24"/>
                              </w:rPr>
                              <w:t>日期：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19.4pt;height:105pt;width:503.25pt;z-index:251661312;mso-width-relative:page;mso-height-relative:page;" filled="f" stroked="f" coordsize="21600,21600" o:gfxdata="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Sk8GbbAAAACgEAAA8AAAAAAAAAAQAgAAAAIgAAAGRycy9kb3ducmV2LnhtbFBLAQIU&#10;ABQAAAAIAIdO4kD6BE6jKQIAAGYEAAAOAAAAAAAAAAEAIAAAACoBAABkcnMvZTJvRG9jLnhtbFBL&#10;BQYAAAAABgAGAFkBAADFBQAAAAA=&#10;">
                <v:fill on="f" focussize="0,0"/>
                <v:stroke on="f" weight="0.5pt"/>
                <v:imagedata o:title=""/>
                <o:lock v:ext="edit" aspectratio="f"/>
                <v:textbo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ascii="Arial" w:hAnsi="Arial" w:cs="Arial"/>
                          <w:sz w:val="24"/>
                          <w:lang w:val="en-GB"/>
                        </w:rPr>
                      </w:pPr>
                      <w:r>
                        <w:rPr>
                          <w:rFonts w:ascii="Arial" w:hAnsi="Arial" w:cs="Arial"/>
                          <w:sz w:val="24"/>
                        </w:rPr>
                        <w:t>日期：</w:t>
                      </w:r>
                    </w:p>
                  </w:txbxContent>
                </v:textbox>
              </v:shape>
            </w:pict>
          </mc:Fallback>
        </mc:AlternateContent>
      </w:r>
    </w:p>
    <w:p w14:paraId="5937D71B">
      <w:pPr>
        <w:spacing w:line="276" w:lineRule="auto"/>
        <w:rPr>
          <w:rFonts w:ascii="Times New Roman" w:hAnsi="Times New Roman"/>
          <w:sz w:val="24"/>
        </w:rPr>
      </w:pPr>
    </w:p>
    <w:p w14:paraId="21A5F44E">
      <w:pPr>
        <w:spacing w:line="276" w:lineRule="auto"/>
        <w:rPr>
          <w:rFonts w:ascii="Times New Roman" w:hAnsi="Times New Roman"/>
          <w:sz w:val="24"/>
        </w:rPr>
      </w:pPr>
    </w:p>
    <w:p w14:paraId="7AB03E18">
      <w:pPr>
        <w:rPr>
          <w:rFonts w:ascii="Times New Roman" w:hAnsi="Times New Roman"/>
        </w:rPr>
      </w:pPr>
    </w:p>
    <w:p w14:paraId="564B0C57">
      <w:pPr>
        <w:rPr>
          <w:rFonts w:ascii="Times New Roman" w:hAnsi="Times New Roman"/>
        </w:rPr>
      </w:pPr>
    </w:p>
    <w:sectPr>
      <w:headerReference r:id="rId5" w:type="first"/>
      <w:headerReference r:id="rId3" w:type="default"/>
      <w:head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0030101010101"/>
    <w:charset w:val="00"/>
    <w:family w:val="auto"/>
    <w:pitch w:val="default"/>
    <w:sig w:usb0="00000001" w:usb1="080E0000" w:usb2="00000010" w:usb3="00000000" w:csb0="00040000" w:csb1="00000000"/>
  </w:font>
  <w:font w:name="Courier New">
    <w:panose1 w:val="020706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CF3C50" w:usb2="00000016" w:usb3="00000000" w:csb0="0004001F" w:csb1="00000000"/>
  </w:font>
  <w:font w:name="Symbol">
    <w:altName w:val="Kingsoft Sign"/>
    <w:panose1 w:val="05050102010706020507"/>
    <w:charset w:val="02"/>
    <w:family w:val="roman"/>
    <w:pitch w:val="default"/>
    <w:sig w:usb0="00000000" w:usb1="00000000" w:usb2="00000000" w:usb3="00000000" w:csb0="8000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D9AAB">
    <w:pPr>
      <w:pStyle w:val="5"/>
    </w:pPr>
    <w:r>
      <w:drawing>
        <wp:anchor distT="0" distB="0" distL="114300" distR="114300" simplePos="0" relativeHeight="251663360" behindDoc="0" locked="0" layoutInCell="1" allowOverlap="1">
          <wp:simplePos x="0" y="0"/>
          <wp:positionH relativeFrom="column">
            <wp:posOffset>-1137920</wp:posOffset>
          </wp:positionH>
          <wp:positionV relativeFrom="paragraph">
            <wp:posOffset>-563880</wp:posOffset>
          </wp:positionV>
          <wp:extent cx="7579360" cy="10715625"/>
          <wp:effectExtent l="0" t="0" r="3175" b="0"/>
          <wp:wrapNone/>
          <wp:docPr id="579566093" name="Picture 1" descr="/Users/uoffer/Desktop/img_v3_00bc_bf493893-2e25-41c9-9698-3322816d69bg.pngimg_v3_00bc_bf493893-2e25-41c9-9698-3322816d69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66093" name="Picture 1" descr="/Users/uoffer/Desktop/img_v3_00bc_bf493893-2e25-41c9-9698-3322816d69bg.pngimg_v3_00bc_bf493893-2e25-41c9-9698-3322816d69b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579698" cy="10716155"/>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-1156335</wp:posOffset>
          </wp:positionH>
          <wp:positionV relativeFrom="paragraph">
            <wp:posOffset>-564515</wp:posOffset>
          </wp:positionV>
          <wp:extent cx="7592695" cy="10731500"/>
          <wp:effectExtent l="0" t="0" r="0" b="0"/>
          <wp:wrapNone/>
          <wp:docPr id="3" name="图片 3" descr="letterhead-07"/>
          <wp:cNvGraphicFramePr/>
          <a:graphic xmlns:a="http://schemas.openxmlformats.org/drawingml/2006/main">
            <a:graphicData uri="http://schemas.openxmlformats.org/drawingml/2006/picture">
              <pic:pic xmlns:pic="http://schemas.openxmlformats.org/drawingml/2006/picture">
                <pic:nvPicPr>
                  <pic:cNvPr id="3" name="图片 3" descr="letterhead-07"/>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a:xfrm>
                    <a:off x="0" y="0"/>
                    <a:ext cx="7592695" cy="10731500"/>
                  </a:xfrm>
                  <a:prstGeom prst="rect">
                    <a:avLst/>
                  </a:prstGeom>
                  <a:no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9E63B">
    <w:pPr>
      <w:pStyle w:val="5"/>
    </w:pPr>
    <w:r>
      <w:pict>
        <v:shape id="WordPictureWatermark125812462" o:spid="_x0000_s1027" o:spt="75" type="#_x0000_t75" style="position:absolute;left:0pt;height:844pt;width:598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Picture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17EF">
    <w:pPr>
      <w:pStyle w:val="5"/>
    </w:pPr>
    <w:r>
      <w:pict>
        <v:shape id="WordPictureWatermark125812461" o:spid="_x0000_s1025" o:spt="75" type="#_x0000_t75" style="position:absolute;left:0pt;height:844pt;width:598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Picture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DB2A45"/>
    <w:multiLevelType w:val="multilevel"/>
    <w:tmpl w:val="11DB2A4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87F72E8"/>
    <w:multiLevelType w:val="multilevel"/>
    <w:tmpl w:val="187F72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F5B2000"/>
    <w:multiLevelType w:val="multilevel"/>
    <w:tmpl w:val="1F5B200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780" w:hanging="36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CAF623E"/>
    <w:multiLevelType w:val="multilevel"/>
    <w:tmpl w:val="2CAF62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C2846DE"/>
    <w:multiLevelType w:val="multilevel"/>
    <w:tmpl w:val="5C2846DE"/>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F2E4425"/>
    <w:multiLevelType w:val="multilevel"/>
    <w:tmpl w:val="5F2E4425"/>
    <w:lvl w:ilvl="0" w:tentative="0">
      <w:start w:val="1"/>
      <w:numFmt w:val="bullet"/>
      <w:lvlText w:val="o"/>
      <w:lvlJc w:val="left"/>
      <w:pPr>
        <w:ind w:left="1140" w:hanging="360"/>
      </w:pPr>
      <w:rPr>
        <w:rFonts w:hint="default" w:ascii="Courier New" w:hAnsi="Courier New" w:cs="Courier New"/>
      </w:rPr>
    </w:lvl>
    <w:lvl w:ilvl="1" w:tentative="0">
      <w:start w:val="1"/>
      <w:numFmt w:val="bullet"/>
      <w:lvlText w:val="o"/>
      <w:lvlJc w:val="left"/>
      <w:pPr>
        <w:ind w:left="1860" w:hanging="360"/>
      </w:pPr>
      <w:rPr>
        <w:rFonts w:hint="default" w:ascii="Courier New" w:hAnsi="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abstractNum w:abstractNumId="6">
    <w:nsid w:val="74FA67FF"/>
    <w:multiLevelType w:val="multilevel"/>
    <w:tmpl w:val="74FA67FF"/>
    <w:lvl w:ilvl="0" w:tentative="0">
      <w:start w:val="1"/>
      <w:numFmt w:val="bullet"/>
      <w:lvlText w:val="o"/>
      <w:lvlJc w:val="left"/>
      <w:pPr>
        <w:ind w:left="1140" w:hanging="360"/>
      </w:pPr>
      <w:rPr>
        <w:rFonts w:hint="default" w:ascii="Courier New" w:hAnsi="Courier New" w:cs="Courier New"/>
      </w:rPr>
    </w:lvl>
    <w:lvl w:ilvl="1" w:tentative="0">
      <w:start w:val="0"/>
      <w:numFmt w:val="bullet"/>
      <w:lvlText w:val="□"/>
      <w:lvlJc w:val="left"/>
      <w:pPr>
        <w:ind w:left="1860" w:hanging="360"/>
      </w:pPr>
      <w:rPr>
        <w:rFonts w:hint="default" w:ascii="Arial" w:hAnsi="Arial" w:eastAsia="宋体" w:cs="Arial"/>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num w:numId="1">
    <w:abstractNumId w:val="2"/>
  </w:num>
  <w:num w:numId="2">
    <w:abstractNumId w:val="6"/>
  </w:num>
  <w:num w:numId="3">
    <w:abstractNumId w:val="5"/>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19"/>
    <w:rsid w:val="00021961"/>
    <w:rsid w:val="00053F0C"/>
    <w:rsid w:val="00056CFC"/>
    <w:rsid w:val="00067833"/>
    <w:rsid w:val="000F1EB3"/>
    <w:rsid w:val="0015466B"/>
    <w:rsid w:val="001675E5"/>
    <w:rsid w:val="00167D83"/>
    <w:rsid w:val="00181E95"/>
    <w:rsid w:val="00202497"/>
    <w:rsid w:val="002643B5"/>
    <w:rsid w:val="00273BAA"/>
    <w:rsid w:val="00294E03"/>
    <w:rsid w:val="002A7B9C"/>
    <w:rsid w:val="00305548"/>
    <w:rsid w:val="003130D0"/>
    <w:rsid w:val="003157E3"/>
    <w:rsid w:val="0034045D"/>
    <w:rsid w:val="003766AB"/>
    <w:rsid w:val="003909D9"/>
    <w:rsid w:val="003B4A5E"/>
    <w:rsid w:val="003C7878"/>
    <w:rsid w:val="004006EC"/>
    <w:rsid w:val="0049286F"/>
    <w:rsid w:val="0049781B"/>
    <w:rsid w:val="004A1CEC"/>
    <w:rsid w:val="004A6B4C"/>
    <w:rsid w:val="004C5E98"/>
    <w:rsid w:val="004D0DAA"/>
    <w:rsid w:val="004D3528"/>
    <w:rsid w:val="00511EC7"/>
    <w:rsid w:val="0052640E"/>
    <w:rsid w:val="00575195"/>
    <w:rsid w:val="005A33E7"/>
    <w:rsid w:val="005A3C3F"/>
    <w:rsid w:val="005D6DAE"/>
    <w:rsid w:val="00644193"/>
    <w:rsid w:val="006460C9"/>
    <w:rsid w:val="006C1315"/>
    <w:rsid w:val="006C57A1"/>
    <w:rsid w:val="006E07FC"/>
    <w:rsid w:val="006F4A19"/>
    <w:rsid w:val="00716D66"/>
    <w:rsid w:val="00733130"/>
    <w:rsid w:val="00737F98"/>
    <w:rsid w:val="007442B0"/>
    <w:rsid w:val="007450EE"/>
    <w:rsid w:val="00747FCB"/>
    <w:rsid w:val="00764632"/>
    <w:rsid w:val="00793ACA"/>
    <w:rsid w:val="007F0F6A"/>
    <w:rsid w:val="00802639"/>
    <w:rsid w:val="00834666"/>
    <w:rsid w:val="00883001"/>
    <w:rsid w:val="008F09A5"/>
    <w:rsid w:val="008F6E64"/>
    <w:rsid w:val="00911EDA"/>
    <w:rsid w:val="00945D41"/>
    <w:rsid w:val="00961E9B"/>
    <w:rsid w:val="00967ACC"/>
    <w:rsid w:val="009B1C4A"/>
    <w:rsid w:val="009B32AD"/>
    <w:rsid w:val="009C096B"/>
    <w:rsid w:val="009F33A9"/>
    <w:rsid w:val="009F3497"/>
    <w:rsid w:val="00A017DF"/>
    <w:rsid w:val="00A1059C"/>
    <w:rsid w:val="00A573B7"/>
    <w:rsid w:val="00A90D83"/>
    <w:rsid w:val="00AF182B"/>
    <w:rsid w:val="00B915DC"/>
    <w:rsid w:val="00B93929"/>
    <w:rsid w:val="00B97C15"/>
    <w:rsid w:val="00BA767B"/>
    <w:rsid w:val="00BB2169"/>
    <w:rsid w:val="00BF674F"/>
    <w:rsid w:val="00C13A48"/>
    <w:rsid w:val="00C17AE8"/>
    <w:rsid w:val="00C30BAA"/>
    <w:rsid w:val="00C64F69"/>
    <w:rsid w:val="00C76D85"/>
    <w:rsid w:val="00CB0F04"/>
    <w:rsid w:val="00D16E44"/>
    <w:rsid w:val="00D62628"/>
    <w:rsid w:val="00D76CA2"/>
    <w:rsid w:val="00D81F7F"/>
    <w:rsid w:val="00D8263B"/>
    <w:rsid w:val="00DB2CA5"/>
    <w:rsid w:val="00DC0506"/>
    <w:rsid w:val="00DC076B"/>
    <w:rsid w:val="00DC5DB7"/>
    <w:rsid w:val="00DE1E53"/>
    <w:rsid w:val="00E83187"/>
    <w:rsid w:val="00EE3948"/>
    <w:rsid w:val="00EF444A"/>
    <w:rsid w:val="00F4679A"/>
    <w:rsid w:val="00F718A4"/>
    <w:rsid w:val="00F9325E"/>
    <w:rsid w:val="00FA016C"/>
    <w:rsid w:val="06DE082E"/>
    <w:rsid w:val="1ADE1FAE"/>
    <w:rsid w:val="1FBD8EA9"/>
    <w:rsid w:val="37FFE287"/>
    <w:rsid w:val="39CF5B30"/>
    <w:rsid w:val="3EE9A81D"/>
    <w:rsid w:val="3F9F1194"/>
    <w:rsid w:val="3FDC53F1"/>
    <w:rsid w:val="3FEE112F"/>
    <w:rsid w:val="3FF43724"/>
    <w:rsid w:val="4A700A52"/>
    <w:rsid w:val="4FF92B5D"/>
    <w:rsid w:val="5E980B94"/>
    <w:rsid w:val="5EDF4C87"/>
    <w:rsid w:val="6DDEE38D"/>
    <w:rsid w:val="6F2D286F"/>
    <w:rsid w:val="6F3DA42C"/>
    <w:rsid w:val="6F3E9699"/>
    <w:rsid w:val="6FD97072"/>
    <w:rsid w:val="6FFBE274"/>
    <w:rsid w:val="702952F0"/>
    <w:rsid w:val="75913BFE"/>
    <w:rsid w:val="7674DB05"/>
    <w:rsid w:val="774D96A2"/>
    <w:rsid w:val="79D5CE0B"/>
    <w:rsid w:val="7ADB0F92"/>
    <w:rsid w:val="7DD3E02B"/>
    <w:rsid w:val="7EDECEAE"/>
    <w:rsid w:val="7F6B394F"/>
    <w:rsid w:val="7FEBC188"/>
    <w:rsid w:val="7FEE0E14"/>
    <w:rsid w:val="A3F9273B"/>
    <w:rsid w:val="BFDBA089"/>
    <w:rsid w:val="CAD3F16B"/>
    <w:rsid w:val="CFFB89FF"/>
    <w:rsid w:val="DBFF5F70"/>
    <w:rsid w:val="EADC2404"/>
    <w:rsid w:val="EBFB4F98"/>
    <w:rsid w:val="ECEE38A3"/>
    <w:rsid w:val="EEDF7FE2"/>
    <w:rsid w:val="EF67CC7A"/>
    <w:rsid w:val="EF7F5D91"/>
    <w:rsid w:val="F3EC2EFF"/>
    <w:rsid w:val="F5339277"/>
    <w:rsid w:val="F62E7A57"/>
    <w:rsid w:val="F63BEC61"/>
    <w:rsid w:val="F9C1BDC7"/>
    <w:rsid w:val="F9FD90DC"/>
    <w:rsid w:val="FAFCC413"/>
    <w:rsid w:val="FAFF32FE"/>
    <w:rsid w:val="FEF70CBF"/>
    <w:rsid w:val="FF3DD179"/>
    <w:rsid w:val="FFCFB58B"/>
    <w:rsid w:val="FFED313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rPr>
      <w:sz w:val="24"/>
      <w:szCs w:val="24"/>
    </w:rPr>
  </w:style>
  <w:style w:type="character" w:styleId="7">
    <w:name w:val="Strong"/>
    <w:basedOn w:val="2"/>
    <w:qFormat/>
    <w:uiPriority w:val="0"/>
    <w:rPr>
      <w:b/>
      <w:bCs/>
    </w:rPr>
  </w:style>
  <w:style w:type="paragraph" w:styleId="8">
    <w:name w:val="Subtitle"/>
    <w:basedOn w:val="1"/>
    <w:next w:val="1"/>
    <w:link w:val="11"/>
    <w:qFormat/>
    <w:uiPriority w:val="11"/>
    <w:pPr>
      <w:spacing w:after="160"/>
    </w:pPr>
    <w:rPr>
      <w:rFonts w:ascii="等线" w:hAnsi="等线" w:eastAsia="等线" w:cs="Arial"/>
      <w:color w:val="5A5A5A"/>
      <w:spacing w:val="15"/>
      <w:sz w:val="22"/>
      <w:szCs w:val="22"/>
    </w:rPr>
  </w:style>
  <w:style w:type="table" w:styleId="9">
    <w:name w:val="Table Grid"/>
    <w:basedOn w:val="3"/>
    <w:qFormat/>
    <w:uiPriority w:val="59"/>
    <w:rPr>
      <w:rFonts w:ascii="等线" w:hAnsi="等线"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unhideWhenUsed/>
    <w:qFormat/>
    <w:uiPriority w:val="34"/>
    <w:pPr>
      <w:ind w:firstLine="420" w:firstLineChars="200"/>
    </w:pPr>
    <w:rPr>
      <w:rFonts w:ascii="等线" w:hAnsi="等线" w:eastAsia="等线" w:cs="Arial"/>
      <w:sz w:val="24"/>
    </w:rPr>
  </w:style>
  <w:style w:type="character" w:customStyle="1" w:styleId="11">
    <w:name w:val="副标题 字符"/>
    <w:link w:val="8"/>
    <w:qFormat/>
    <w:uiPriority w:val="11"/>
    <w:rPr>
      <w:rFonts w:ascii="等线" w:hAnsi="等线" w:eastAsia="等线" w:cs="Arial"/>
      <w:color w:val="5A5A5A"/>
      <w:spacing w:val="15"/>
      <w:kern w:val="2"/>
      <w:sz w:val="22"/>
      <w:szCs w:val="22"/>
    </w:rPr>
  </w:style>
  <w:style w:type="paragraph" w:customStyle="1" w:styleId="12">
    <w:name w:val="Table Paragraph"/>
    <w:basedOn w:val="1"/>
    <w:qFormat/>
    <w:uiPriority w:val="1"/>
    <w:pPr>
      <w:autoSpaceDE w:val="0"/>
      <w:autoSpaceDN w:val="0"/>
      <w:jc w:val="left"/>
    </w:pPr>
    <w:rPr>
      <w:rFonts w:ascii="微软雅黑" w:hAnsi="微软雅黑" w:eastAsia="微软雅黑" w:cs="微软雅黑"/>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242</Words>
  <Characters>1386</Characters>
  <Lines>11</Lines>
  <Paragraphs>3</Paragraphs>
  <TotalTime>48</TotalTime>
  <ScaleCrop>false</ScaleCrop>
  <LinksUpToDate>false</LinksUpToDate>
  <CharactersWithSpaces>1625</CharactersWithSpaces>
  <Application>WPS Office_7.5.1.8994_F1E327BC-269C-435d-A152-05C5408002CA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2024-05-31T11:14:00Z</dcterms:created>
  <dc:creator>无极巍</dc:creator>
  <cp:lastModifiedBy>zwy </cp:lastModifiedBy>
  <cp:lastPrinted>2023-07-20T10:01:00Z</cp:lastPrinted>
  <dcterms:modified xsi:type="dcterms:W3CDTF">2025-07-06T16:25:57Z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1033-7.5.1.8994</vt:lpwstr>
  </property>
  <property fmtid="{D5CDD505-2E9C-101B-9397-08002B2CF9AE}" pid="3" name="ICV">
    <vt:lpwstr>AFC127F131F3407DA3B8069D575F955D</vt:lpwstr>
  </property>
</Properties>
</file>